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F764" w14:textId="77777777" w:rsidR="00F94AEA" w:rsidRDefault="00F03557" w:rsidP="00872C52">
      <w:pPr>
        <w:pStyle w:val="1"/>
        <w:spacing w:before="960" w:after="600"/>
      </w:pPr>
      <w:r>
        <w:rPr>
          <w:rFonts w:hint="eastAsia"/>
        </w:rPr>
        <w:t>在线文档预览安装</w:t>
      </w:r>
      <w:r w:rsidR="00856AE3">
        <w:rPr>
          <w:rFonts w:hint="eastAsia"/>
        </w:rPr>
        <w:t>手册</w:t>
      </w:r>
    </w:p>
    <w:p w14:paraId="2CC8A0AE" w14:textId="17EE6B30" w:rsidR="0080189C" w:rsidRDefault="0080189C" w:rsidP="0080189C">
      <w:r>
        <w:rPr>
          <w:rFonts w:hint="eastAsia"/>
        </w:rPr>
        <w:t>系统环境：</w:t>
      </w:r>
      <w:r>
        <w:rPr>
          <w:rFonts w:hint="eastAsia"/>
        </w:rPr>
        <w:t>Windows Server 2012 64</w:t>
      </w:r>
      <w:r>
        <w:rPr>
          <w:rFonts w:hint="eastAsia"/>
        </w:rPr>
        <w:t>位</w:t>
      </w:r>
      <w:r w:rsidR="00CC76A3">
        <w:rPr>
          <w:rFonts w:hint="eastAsia"/>
        </w:rPr>
        <w:t>或以上版本</w:t>
      </w:r>
      <w:r w:rsidR="00B032CC">
        <w:rPr>
          <w:rFonts w:hint="eastAsia"/>
        </w:rPr>
        <w:t>（最低</w:t>
      </w:r>
      <w:r w:rsidR="00B032CC">
        <w:rPr>
          <w:rFonts w:hint="eastAsia"/>
        </w:rPr>
        <w:t>2</w:t>
      </w:r>
      <w:r w:rsidR="00B032CC">
        <w:t xml:space="preserve">008 </w:t>
      </w:r>
      <w:r w:rsidR="00B032CC">
        <w:rPr>
          <w:rFonts w:hint="eastAsia"/>
        </w:rPr>
        <w:t>R2</w:t>
      </w:r>
      <w:r w:rsidR="00B032CC">
        <w:t xml:space="preserve"> 64</w:t>
      </w:r>
      <w:r w:rsidR="00B032CC">
        <w:rPr>
          <w:rFonts w:hint="eastAsia"/>
        </w:rPr>
        <w:t>位，不推荐）</w:t>
      </w:r>
    </w:p>
    <w:p w14:paraId="27C8F586" w14:textId="77777777" w:rsidR="0080189C" w:rsidRDefault="0080189C" w:rsidP="0080189C">
      <w:r>
        <w:rPr>
          <w:rFonts w:hint="eastAsia"/>
        </w:rPr>
        <w:t>硬件配置：线上推荐内存</w:t>
      </w:r>
      <w:r>
        <w:rPr>
          <w:rFonts w:hint="eastAsia"/>
        </w:rPr>
        <w:t>8G</w:t>
      </w:r>
      <w:r>
        <w:rPr>
          <w:rFonts w:hint="eastAsia"/>
        </w:rPr>
        <w:t>或以上，如果预览量较大，推荐配置</w:t>
      </w:r>
      <w:r>
        <w:rPr>
          <w:rFonts w:hint="eastAsia"/>
        </w:rPr>
        <w:t>SSD</w:t>
      </w:r>
      <w:r>
        <w:rPr>
          <w:rFonts w:hint="eastAsia"/>
        </w:rPr>
        <w:t>硬盘</w:t>
      </w:r>
    </w:p>
    <w:p w14:paraId="637FE600" w14:textId="77777777" w:rsidR="00F03557" w:rsidRDefault="00872C52" w:rsidP="00F03557">
      <w:pPr>
        <w:pStyle w:val="2"/>
      </w:pPr>
      <w:r>
        <w:rPr>
          <w:rFonts w:hint="eastAsia"/>
        </w:rPr>
        <w:t>一</w:t>
      </w:r>
      <w:r w:rsidR="003D6C75">
        <w:rPr>
          <w:rFonts w:hint="eastAsia"/>
        </w:rPr>
        <w:t>、</w:t>
      </w:r>
      <w:r w:rsidR="00F03557">
        <w:rPr>
          <w:rFonts w:hint="eastAsia"/>
        </w:rPr>
        <w:t>安装</w:t>
      </w:r>
      <w:r w:rsidR="00EB5B64">
        <w:rPr>
          <w:rFonts w:hint="eastAsia"/>
        </w:rPr>
        <w:t>和配置</w:t>
      </w:r>
      <w:r w:rsidR="00493E13">
        <w:rPr>
          <w:rFonts w:hint="eastAsia"/>
        </w:rPr>
        <w:t>软件</w:t>
      </w:r>
    </w:p>
    <w:p w14:paraId="01694531" w14:textId="26FCBC72" w:rsidR="00BC46B4" w:rsidRDefault="00872C52" w:rsidP="00A83589">
      <w:pPr>
        <w:pStyle w:val="a8"/>
        <w:numPr>
          <w:ilvl w:val="0"/>
          <w:numId w:val="7"/>
        </w:numPr>
        <w:ind w:firstLineChars="0"/>
      </w:pPr>
      <w:r>
        <w:rPr>
          <w:rFonts w:hint="eastAsia"/>
        </w:rPr>
        <w:t>下载并安装</w:t>
      </w:r>
      <w:r w:rsidR="00DD563D" w:rsidRPr="00292CC4">
        <w:rPr>
          <w:rFonts w:hint="eastAsia"/>
        </w:rPr>
        <w:t>Microsoft Office 201</w:t>
      </w:r>
      <w:r w:rsidR="00DD563D">
        <w:t>3</w:t>
      </w:r>
      <w:r w:rsidR="00DD563D" w:rsidRPr="00292CC4">
        <w:rPr>
          <w:rFonts w:hint="eastAsia"/>
        </w:rPr>
        <w:t xml:space="preserve"> 64</w:t>
      </w:r>
      <w:r w:rsidR="00DD563D" w:rsidRPr="00292CC4">
        <w:rPr>
          <w:rFonts w:hint="eastAsia"/>
        </w:rPr>
        <w:t>位</w:t>
      </w:r>
      <w:r w:rsidR="00DD563D">
        <w:rPr>
          <w:rFonts w:hint="eastAsia"/>
        </w:rPr>
        <w:t>或以上版本（推荐</w:t>
      </w:r>
      <w:r w:rsidR="00872A6B">
        <w:t xml:space="preserve">Microsoft </w:t>
      </w:r>
      <w:r w:rsidR="001A34E4">
        <w:t>365</w:t>
      </w:r>
      <w:r>
        <w:t xml:space="preserve"> 64</w:t>
      </w:r>
      <w:r>
        <w:rPr>
          <w:rFonts w:hint="eastAsia"/>
        </w:rPr>
        <w:t>位</w:t>
      </w:r>
      <w:r w:rsidR="001A34E4">
        <w:rPr>
          <w:rFonts w:hint="eastAsia"/>
        </w:rPr>
        <w:t>或最新版本</w:t>
      </w:r>
      <w:r w:rsidR="00DD563D">
        <w:rPr>
          <w:rFonts w:hint="eastAsia"/>
        </w:rPr>
        <w:t>）</w:t>
      </w:r>
      <w:r w:rsidR="00C26634">
        <w:rPr>
          <w:rFonts w:hint="eastAsia"/>
        </w:rPr>
        <w:t>，</w:t>
      </w:r>
      <w:r w:rsidR="00C26634">
        <w:rPr>
          <w:rFonts w:hint="eastAsia"/>
        </w:rPr>
        <w:t>office</w:t>
      </w:r>
      <w:r w:rsidR="00C26634">
        <w:rPr>
          <w:rFonts w:hint="eastAsia"/>
        </w:rPr>
        <w:t>需要激活</w:t>
      </w:r>
    </w:p>
    <w:p w14:paraId="3E900772" w14:textId="77777777" w:rsidR="00BC46B4" w:rsidRDefault="00A83589" w:rsidP="00BC46B4">
      <w:pPr>
        <w:pStyle w:val="a8"/>
        <w:numPr>
          <w:ilvl w:val="0"/>
          <w:numId w:val="7"/>
        </w:numPr>
        <w:ind w:firstLineChars="0"/>
      </w:pPr>
      <w:r>
        <w:rPr>
          <w:rFonts w:hint="eastAsia"/>
        </w:rPr>
        <w:t>安装公有软件</w:t>
      </w:r>
      <w:r w:rsidR="00357F45">
        <w:rPr>
          <w:rFonts w:hint="eastAsia"/>
        </w:rPr>
        <w:t>：</w:t>
      </w:r>
    </w:p>
    <w:p w14:paraId="0ECD5B02" w14:textId="175B2BD7" w:rsidR="00C548F9" w:rsidRDefault="00BC46B4" w:rsidP="00BC46B4">
      <w:pPr>
        <w:pStyle w:val="a8"/>
        <w:ind w:left="360" w:firstLineChars="0" w:firstLine="0"/>
      </w:pPr>
      <w:r>
        <w:rPr>
          <w:rFonts w:hint="eastAsia"/>
        </w:rPr>
        <w:t>下载</w:t>
      </w:r>
      <w:r w:rsidR="008A7984">
        <w:rPr>
          <w:rFonts w:hint="eastAsia"/>
        </w:rPr>
        <w:t>公有软件（下载地址：</w:t>
      </w:r>
      <w:r w:rsidR="008A7984" w:rsidRPr="00E67197">
        <w:t>https://soft.idocv.com/idocv.zip</w:t>
      </w:r>
      <w:r w:rsidR="008A7984">
        <w:rPr>
          <w:rFonts w:hint="eastAsia"/>
        </w:rPr>
        <w:t>）</w:t>
      </w:r>
      <w:r>
        <w:rPr>
          <w:rFonts w:hint="eastAsia"/>
        </w:rPr>
        <w:t>，解压</w:t>
      </w:r>
      <w:r w:rsidR="00C26634">
        <w:rPr>
          <w:rFonts w:hint="eastAsia"/>
        </w:rPr>
        <w:t>后将里面的</w:t>
      </w:r>
      <w:proofErr w:type="spellStart"/>
      <w:r w:rsidR="00C26634">
        <w:rPr>
          <w:rFonts w:hint="eastAsia"/>
        </w:rPr>
        <w:t>idocv</w:t>
      </w:r>
      <w:proofErr w:type="spellEnd"/>
      <w:r w:rsidR="00C548F9">
        <w:rPr>
          <w:rFonts w:hint="eastAsia"/>
        </w:rPr>
        <w:t>文件夹拷贝</w:t>
      </w:r>
      <w:r>
        <w:rPr>
          <w:rFonts w:hint="eastAsia"/>
        </w:rPr>
        <w:t>到</w:t>
      </w:r>
      <w:r>
        <w:rPr>
          <w:rFonts w:hint="eastAsia"/>
        </w:rPr>
        <w:t>D</w:t>
      </w:r>
      <w:r>
        <w:rPr>
          <w:rFonts w:hint="eastAsia"/>
        </w:rPr>
        <w:t>盘</w:t>
      </w:r>
      <w:r w:rsidR="00C26634">
        <w:rPr>
          <w:rFonts w:hint="eastAsia"/>
        </w:rPr>
        <w:t>或其他</w:t>
      </w:r>
      <w:r w:rsidR="003031CB">
        <w:rPr>
          <w:rFonts w:hint="eastAsia"/>
        </w:rPr>
        <w:t>磁盘</w:t>
      </w:r>
      <w:r>
        <w:rPr>
          <w:rFonts w:hint="eastAsia"/>
        </w:rPr>
        <w:t>根</w:t>
      </w:r>
      <w:r w:rsidR="00C548F9">
        <w:rPr>
          <w:rFonts w:hint="eastAsia"/>
        </w:rPr>
        <w:t>目录下（必须是磁盘根目录下，不能放到别的子文件夹里）</w:t>
      </w:r>
      <w:r>
        <w:rPr>
          <w:rFonts w:hint="eastAsia"/>
        </w:rPr>
        <w:t>，目录结构：</w:t>
      </w:r>
    </w:p>
    <w:p w14:paraId="367A856B" w14:textId="581DEB01" w:rsidR="00BC46B4" w:rsidRPr="00BC46B4" w:rsidRDefault="00BC46B4" w:rsidP="00BC46B4">
      <w:pPr>
        <w:pStyle w:val="a8"/>
        <w:ind w:left="360" w:firstLineChars="0" w:firstLine="0"/>
      </w:pPr>
      <w:r>
        <w:t>D:\idocv\...</w:t>
      </w:r>
    </w:p>
    <w:p w14:paraId="155D397C" w14:textId="77777777" w:rsidR="00BC46B4" w:rsidRDefault="00A83589" w:rsidP="00BC46B4">
      <w:pPr>
        <w:pStyle w:val="a8"/>
        <w:numPr>
          <w:ilvl w:val="0"/>
          <w:numId w:val="7"/>
        </w:numPr>
        <w:ind w:firstLineChars="0"/>
      </w:pPr>
      <w:r>
        <w:rPr>
          <w:rFonts w:hint="eastAsia"/>
        </w:rPr>
        <w:t>安装私有软件</w:t>
      </w:r>
      <w:r w:rsidR="00357F45">
        <w:rPr>
          <w:rFonts w:hint="eastAsia"/>
        </w:rPr>
        <w:t>：</w:t>
      </w:r>
    </w:p>
    <w:p w14:paraId="3472F4D5" w14:textId="772926CD" w:rsidR="00BC46B4" w:rsidRDefault="00BC46B4" w:rsidP="00BC46B4">
      <w:pPr>
        <w:pStyle w:val="a8"/>
        <w:ind w:left="360" w:firstLineChars="0" w:firstLine="0"/>
      </w:pPr>
      <w:r>
        <w:rPr>
          <w:rFonts w:hint="eastAsia"/>
        </w:rPr>
        <w:t>将您购买的私有软件</w:t>
      </w:r>
      <w:r w:rsidR="00C548F9">
        <w:rPr>
          <w:rFonts w:hint="eastAsia"/>
        </w:rPr>
        <w:t>zip</w:t>
      </w:r>
      <w:r w:rsidR="00C548F9">
        <w:rPr>
          <w:rFonts w:hint="eastAsia"/>
        </w:rPr>
        <w:t>包</w:t>
      </w:r>
      <w:r>
        <w:rPr>
          <w:rFonts w:hint="eastAsia"/>
        </w:rPr>
        <w:t>解压</w:t>
      </w:r>
      <w:r w:rsidR="00C548F9">
        <w:rPr>
          <w:rFonts w:hint="eastAsia"/>
        </w:rPr>
        <w:t>，将里面的</w:t>
      </w:r>
      <w:r w:rsidR="00C548F9">
        <w:t>converter</w:t>
      </w:r>
      <w:r w:rsidR="00C548F9">
        <w:rPr>
          <w:rFonts w:hint="eastAsia"/>
        </w:rPr>
        <w:t>和</w:t>
      </w:r>
      <w:proofErr w:type="spellStart"/>
      <w:r w:rsidR="00C548F9">
        <w:rPr>
          <w:rFonts w:hint="eastAsia"/>
        </w:rPr>
        <w:t>docview</w:t>
      </w:r>
      <w:proofErr w:type="spellEnd"/>
      <w:r w:rsidR="00C548F9">
        <w:rPr>
          <w:rFonts w:hint="eastAsia"/>
        </w:rPr>
        <w:t>文件夹拷贝</w:t>
      </w:r>
      <w:r>
        <w:rPr>
          <w:rFonts w:hint="eastAsia"/>
        </w:rPr>
        <w:t>到</w:t>
      </w:r>
      <w:r>
        <w:t>D:\idocv</w:t>
      </w:r>
      <w:r>
        <w:rPr>
          <w:rFonts w:hint="eastAsia"/>
        </w:rPr>
        <w:t>目录下，目录结构：</w:t>
      </w:r>
    </w:p>
    <w:p w14:paraId="39275E5B" w14:textId="77777777" w:rsidR="00BC46B4" w:rsidRDefault="00BC46B4" w:rsidP="00BC46B4">
      <w:pPr>
        <w:pStyle w:val="a8"/>
        <w:ind w:left="360" w:firstLineChars="0" w:firstLine="0"/>
      </w:pPr>
      <w:r>
        <w:rPr>
          <w:rFonts w:hint="eastAsia"/>
        </w:rPr>
        <w:t>文档转换器：</w:t>
      </w:r>
      <w:r>
        <w:rPr>
          <w:rFonts w:hint="eastAsia"/>
        </w:rPr>
        <w:t>D:\idocv\converter</w:t>
      </w:r>
      <w:r>
        <w:t>\...</w:t>
      </w:r>
    </w:p>
    <w:p w14:paraId="72447848" w14:textId="6C3E2F52" w:rsidR="000B18C4" w:rsidRDefault="00BC46B4" w:rsidP="005514FA">
      <w:pPr>
        <w:pStyle w:val="a8"/>
        <w:ind w:left="360" w:firstLineChars="0" w:firstLine="0"/>
      </w:pPr>
      <w:r>
        <w:rPr>
          <w:rFonts w:hint="eastAsia"/>
        </w:rPr>
        <w:t>WEB</w:t>
      </w:r>
      <w:r>
        <w:rPr>
          <w:rFonts w:hint="eastAsia"/>
        </w:rPr>
        <w:t>应用：</w:t>
      </w:r>
      <w:r>
        <w:rPr>
          <w:rFonts w:hint="eastAsia"/>
        </w:rPr>
        <w:t>D</w:t>
      </w:r>
      <w:r w:rsidR="00C548F9">
        <w:t>:</w:t>
      </w:r>
      <w:r>
        <w:rPr>
          <w:rFonts w:hint="eastAsia"/>
        </w:rPr>
        <w:t>\idocv\docview</w:t>
      </w:r>
      <w:r>
        <w:t>\...</w:t>
      </w:r>
    </w:p>
    <w:p w14:paraId="470F756D" w14:textId="77777777" w:rsidR="005D4653" w:rsidRDefault="00872C52" w:rsidP="005D4653">
      <w:pPr>
        <w:pStyle w:val="2"/>
      </w:pPr>
      <w:r>
        <w:rPr>
          <w:rFonts w:hint="eastAsia"/>
        </w:rPr>
        <w:t>二</w:t>
      </w:r>
      <w:r w:rsidR="003D6C75">
        <w:rPr>
          <w:rFonts w:hint="eastAsia"/>
        </w:rPr>
        <w:t>、</w:t>
      </w:r>
      <w:r w:rsidR="00580317">
        <w:rPr>
          <w:rFonts w:hint="eastAsia"/>
        </w:rPr>
        <w:t>启动</w:t>
      </w:r>
      <w:r w:rsidR="00F03557">
        <w:rPr>
          <w:rFonts w:hint="eastAsia"/>
        </w:rPr>
        <w:t>服务</w:t>
      </w:r>
    </w:p>
    <w:p w14:paraId="3718BF33" w14:textId="77777777" w:rsidR="00872C52" w:rsidRPr="00A83589" w:rsidRDefault="00B27CEB" w:rsidP="00872C52">
      <w:r>
        <w:rPr>
          <w:rFonts w:hint="eastAsia"/>
        </w:rPr>
        <w:t>右键</w:t>
      </w:r>
      <w:r w:rsidR="00233E83">
        <w:rPr>
          <w:rFonts w:hint="eastAsia"/>
        </w:rPr>
        <w:t>以</w:t>
      </w:r>
      <w:r>
        <w:rPr>
          <w:rFonts w:hint="eastAsia"/>
        </w:rPr>
        <w:t>管理员</w:t>
      </w:r>
      <w:r w:rsidR="00233E83">
        <w:rPr>
          <w:rFonts w:hint="eastAsia"/>
        </w:rPr>
        <w:t>身份</w:t>
      </w:r>
      <w:r w:rsidR="00A83589">
        <w:rPr>
          <w:rFonts w:hint="eastAsia"/>
        </w:rPr>
        <w:t>运行：</w:t>
      </w:r>
      <w:r w:rsidR="00A83589">
        <w:rPr>
          <w:rFonts w:hint="eastAsia"/>
        </w:rPr>
        <w:t>D:\idocv\start.bat</w:t>
      </w:r>
    </w:p>
    <w:p w14:paraId="4B6BD0E2" w14:textId="77777777" w:rsidR="00580317" w:rsidRDefault="00872C52" w:rsidP="0094789A">
      <w:pPr>
        <w:pStyle w:val="2"/>
      </w:pPr>
      <w:r>
        <w:rPr>
          <w:rFonts w:hint="eastAsia"/>
        </w:rPr>
        <w:t>三</w:t>
      </w:r>
      <w:r w:rsidR="00FB0E7C">
        <w:rPr>
          <w:rFonts w:hint="eastAsia"/>
        </w:rPr>
        <w:t>、验证</w:t>
      </w:r>
      <w:r w:rsidR="00580317">
        <w:rPr>
          <w:rFonts w:hint="eastAsia"/>
        </w:rPr>
        <w:t>服务</w:t>
      </w:r>
    </w:p>
    <w:p w14:paraId="02394147" w14:textId="77777777" w:rsidR="00A83589" w:rsidRDefault="00A83589" w:rsidP="00A83589">
      <w:r>
        <w:rPr>
          <w:rFonts w:hint="eastAsia"/>
        </w:rPr>
        <w:t>浏览器访问</w:t>
      </w:r>
      <w:r>
        <w:rPr>
          <w:rFonts w:hint="eastAsia"/>
        </w:rPr>
        <w:t>http://127.0.0.1/user/login</w:t>
      </w:r>
    </w:p>
    <w:p w14:paraId="6989E5BB" w14:textId="7446E723" w:rsidR="00A83589" w:rsidRDefault="00A83589" w:rsidP="00A83589">
      <w:r>
        <w:rPr>
          <w:rFonts w:hint="eastAsia"/>
        </w:rPr>
        <w:t>用户名</w:t>
      </w:r>
      <w:r w:rsidR="00503A27">
        <w:rPr>
          <w:rFonts w:hint="eastAsia"/>
        </w:rPr>
        <w:t>：</w:t>
      </w:r>
      <w:r w:rsidR="009D4E69">
        <w:t>admin</w:t>
      </w:r>
      <w:r w:rsidR="00503A27">
        <w:rPr>
          <w:rFonts w:hint="eastAsia"/>
        </w:rPr>
        <w:t>，初始密码</w:t>
      </w:r>
      <w:r w:rsidR="00EE50E2">
        <w:rPr>
          <w:rFonts w:hint="eastAsia"/>
        </w:rPr>
        <w:t>：</w:t>
      </w:r>
      <w:proofErr w:type="spellStart"/>
      <w:r w:rsidR="00EE50E2">
        <w:t>idocv</w:t>
      </w:r>
      <w:proofErr w:type="spellEnd"/>
      <w:r w:rsidR="00583B1A">
        <w:rPr>
          <w:rFonts w:hint="eastAsia"/>
        </w:rPr>
        <w:t>（</w:t>
      </w:r>
      <w:r w:rsidR="00EC75B2">
        <w:t>注</w:t>
      </w:r>
      <w:r w:rsidR="00EC75B2">
        <w:rPr>
          <w:rFonts w:hint="eastAsia"/>
        </w:rPr>
        <w:t>：</w:t>
      </w:r>
      <w:r w:rsidR="00A205E8">
        <w:rPr>
          <w:rFonts w:hint="eastAsia"/>
        </w:rPr>
        <w:t>线上环境建议</w:t>
      </w:r>
      <w:r w:rsidR="00617578">
        <w:rPr>
          <w:rFonts w:hint="eastAsia"/>
        </w:rPr>
        <w:t>及时</w:t>
      </w:r>
      <w:r w:rsidR="00A205E8">
        <w:rPr>
          <w:rFonts w:hint="eastAsia"/>
        </w:rPr>
        <w:t>修改默认</w:t>
      </w:r>
      <w:r w:rsidR="00563ADB">
        <w:rPr>
          <w:rFonts w:hint="eastAsia"/>
        </w:rPr>
        <w:t>初始</w:t>
      </w:r>
      <w:r w:rsidR="00A205E8">
        <w:rPr>
          <w:rFonts w:hint="eastAsia"/>
        </w:rPr>
        <w:t>密码，可到</w:t>
      </w:r>
      <w:r w:rsidR="00EC75B2">
        <w:t>D:\idocv\db\mongodb_x.x\</w:t>
      </w:r>
      <w:r w:rsidR="00EC75B2" w:rsidRPr="00EC75B2">
        <w:t>db_init.js</w:t>
      </w:r>
      <w:r w:rsidR="00EC75B2">
        <w:t>文件里修改</w:t>
      </w:r>
      <w:r w:rsidR="00EC75B2">
        <w:rPr>
          <w:rFonts w:hint="eastAsia"/>
        </w:rPr>
        <w:t>，</w:t>
      </w:r>
      <w:r w:rsidR="00EC75B2">
        <w:t>重</w:t>
      </w:r>
      <w:proofErr w:type="gramStart"/>
      <w:r w:rsidR="00EC75B2">
        <w:t>启服务</w:t>
      </w:r>
      <w:proofErr w:type="gramEnd"/>
      <w:r w:rsidR="00EC75B2">
        <w:t>即</w:t>
      </w:r>
      <w:r w:rsidR="008F7865">
        <w:rPr>
          <w:rFonts w:hint="eastAsia"/>
        </w:rPr>
        <w:t>可</w:t>
      </w:r>
      <w:r w:rsidR="00EC75B2">
        <w:t>生效</w:t>
      </w:r>
      <w:r w:rsidR="00583B1A">
        <w:rPr>
          <w:rFonts w:hint="eastAsia"/>
        </w:rPr>
        <w:t>）</w:t>
      </w:r>
    </w:p>
    <w:p w14:paraId="6A3F25D4" w14:textId="77777777" w:rsidR="007F0DE2" w:rsidRDefault="00A83589" w:rsidP="00F03557">
      <w:r>
        <w:rPr>
          <w:rFonts w:hint="eastAsia"/>
        </w:rPr>
        <w:t>点击“上传一个文档”，提示成功后在文档列表区点击刚刚上传的文档进行预览。</w:t>
      </w:r>
    </w:p>
    <w:p w14:paraId="139B2044" w14:textId="77777777" w:rsidR="006A160E" w:rsidRDefault="006A160E" w:rsidP="006A160E">
      <w:r>
        <w:t>--------------</w:t>
      </w:r>
    </w:p>
    <w:p w14:paraId="195BDC84" w14:textId="124764EA" w:rsidR="005514FA" w:rsidRDefault="006A160E" w:rsidP="005514FA">
      <w:r>
        <w:t>All done!</w:t>
      </w:r>
      <w:r w:rsidR="00C26CFA">
        <w:rPr>
          <w:rFonts w:hint="eastAsia"/>
        </w:rPr>
        <w:t xml:space="preserve"> </w:t>
      </w:r>
      <w:r>
        <w:t>Have fun :)</w:t>
      </w:r>
      <w:r w:rsidR="00F90810">
        <w:t xml:space="preserve"> </w:t>
      </w:r>
      <w:r w:rsidR="00F90810">
        <w:t>其他</w:t>
      </w:r>
      <w:r w:rsidR="00F90810">
        <w:rPr>
          <w:rFonts w:hint="eastAsia"/>
        </w:rPr>
        <w:t>高级</w:t>
      </w:r>
      <w:r w:rsidR="00F90810">
        <w:t>配置请参考以下附录</w:t>
      </w:r>
    </w:p>
    <w:p w14:paraId="281FB8AB" w14:textId="76BB495D" w:rsidR="005514FA" w:rsidRPr="005514FA" w:rsidRDefault="005514FA" w:rsidP="00265AE1">
      <w:pPr>
        <w:widowControl/>
        <w:jc w:val="left"/>
      </w:pPr>
    </w:p>
    <w:p w14:paraId="04613F4A" w14:textId="60D653DB" w:rsidR="006A160E" w:rsidRDefault="006A160E" w:rsidP="00352E15">
      <w:pPr>
        <w:pStyle w:val="1"/>
      </w:pPr>
      <w:r>
        <w:rPr>
          <w:rFonts w:hint="eastAsia"/>
        </w:rPr>
        <w:lastRenderedPageBreak/>
        <w:t>附</w:t>
      </w:r>
      <w:r w:rsidR="00E76B88">
        <w:rPr>
          <w:rFonts w:hint="eastAsia"/>
        </w:rPr>
        <w:t xml:space="preserve">    </w:t>
      </w:r>
      <w:r>
        <w:rPr>
          <w:rFonts w:hint="eastAsia"/>
        </w:rPr>
        <w:t>录</w:t>
      </w:r>
    </w:p>
    <w:p w14:paraId="21C59B4E" w14:textId="77777777" w:rsidR="007B1BBD" w:rsidRDefault="007B1BBD" w:rsidP="007B1BBD"/>
    <w:p w14:paraId="34E3B343" w14:textId="0AD1F4B1" w:rsidR="00DE0211" w:rsidRDefault="00DE0211" w:rsidP="007B1BBD">
      <w:r>
        <w:rPr>
          <w:rFonts w:hint="eastAsia"/>
        </w:rPr>
        <w:t>注：以下无特别说明，配置文件均为双击打开</w:t>
      </w:r>
      <w:r>
        <w:rPr>
          <w:rFonts w:hint="eastAsia"/>
        </w:rPr>
        <w:t>D:\idocv\</w:t>
      </w:r>
      <w:r w:rsidR="00D60301">
        <w:rPr>
          <w:rFonts w:hint="eastAsia"/>
        </w:rPr>
        <w:t>setting</w:t>
      </w:r>
      <w:r>
        <w:rPr>
          <w:rFonts w:hint="eastAsia"/>
        </w:rPr>
        <w:t>.bat</w:t>
      </w:r>
      <w:r w:rsidR="007B1BBD">
        <w:rPr>
          <w:rFonts w:hint="eastAsia"/>
        </w:rPr>
        <w:t>（盘符可能不同）</w:t>
      </w:r>
    </w:p>
    <w:p w14:paraId="5A2E6C00" w14:textId="41F220DB" w:rsidR="00025029" w:rsidRDefault="00025029" w:rsidP="00025029">
      <w:pPr>
        <w:pStyle w:val="2"/>
      </w:pPr>
      <w:r>
        <w:rPr>
          <w:rFonts w:hint="eastAsia"/>
        </w:rPr>
        <w:t>低版本操作系统安装</w:t>
      </w:r>
    </w:p>
    <w:p w14:paraId="5A259939" w14:textId="00E337C5" w:rsidR="00025029" w:rsidRDefault="00025029" w:rsidP="00025029">
      <w:r>
        <w:t>1</w:t>
      </w:r>
      <w:r>
        <w:rPr>
          <w:rFonts w:hint="eastAsia"/>
        </w:rPr>
        <w:t xml:space="preserve">. </w:t>
      </w:r>
      <w:r>
        <w:rPr>
          <w:rFonts w:hint="eastAsia"/>
        </w:rPr>
        <w:t>如您的操作系统是</w:t>
      </w:r>
      <w:r>
        <w:rPr>
          <w:rFonts w:hint="eastAsia"/>
        </w:rPr>
        <w:t>Windows Server 2012 64</w:t>
      </w:r>
      <w:r>
        <w:rPr>
          <w:rFonts w:hint="eastAsia"/>
        </w:rPr>
        <w:t>位或以下版本，可能需要额外安装：</w:t>
      </w:r>
      <w:r>
        <w:rPr>
          <w:rFonts w:hint="eastAsia"/>
        </w:rPr>
        <w:t>Visual_CPP_Redistributable_for_Visual_Studio_2015_x64.exe</w:t>
      </w:r>
      <w:r>
        <w:rPr>
          <w:rFonts w:hint="eastAsia"/>
        </w:rPr>
        <w:t>，如果安装出错，则可以选择安装低版本</w:t>
      </w:r>
      <w:r>
        <w:rPr>
          <w:rFonts w:hint="eastAsia"/>
        </w:rPr>
        <w:t>Visual_CPP_Redistributable_for_Visual_Studio_2012_x64.exe</w:t>
      </w:r>
      <w:r>
        <w:rPr>
          <w:rFonts w:hint="eastAsia"/>
        </w:rPr>
        <w:t>，选择低版本后，相应的</w:t>
      </w:r>
      <w:proofErr w:type="spellStart"/>
      <w:r>
        <w:rPr>
          <w:rFonts w:hint="eastAsia"/>
        </w:rPr>
        <w:t>apache</w:t>
      </w:r>
      <w:proofErr w:type="spellEnd"/>
      <w:r>
        <w:rPr>
          <w:rFonts w:hint="eastAsia"/>
        </w:rPr>
        <w:t>也需要用低版本，可将</w:t>
      </w:r>
      <w:r>
        <w:rPr>
          <w:rFonts w:hint="eastAsia"/>
        </w:rPr>
        <w:t>D:\idocv\start.bat</w:t>
      </w:r>
      <w:r>
        <w:rPr>
          <w:rFonts w:hint="eastAsia"/>
        </w:rPr>
        <w:t>和</w:t>
      </w:r>
      <w:r>
        <w:rPr>
          <w:rFonts w:hint="eastAsia"/>
        </w:rPr>
        <w:t>D:\idocv\stop.bat</w:t>
      </w:r>
      <w:r>
        <w:rPr>
          <w:rFonts w:hint="eastAsia"/>
        </w:rPr>
        <w:t>脚本里的</w:t>
      </w:r>
      <w:r>
        <w:rPr>
          <w:rFonts w:hint="eastAsia"/>
        </w:rPr>
        <w:t>apache_2.4.43</w:t>
      </w:r>
      <w:r>
        <w:rPr>
          <w:rFonts w:hint="eastAsia"/>
        </w:rPr>
        <w:t>改为</w:t>
      </w:r>
      <w:r>
        <w:rPr>
          <w:rFonts w:hint="eastAsia"/>
        </w:rPr>
        <w:t>apache_2.4.10</w:t>
      </w:r>
      <w:r>
        <w:rPr>
          <w:rFonts w:hint="eastAsia"/>
        </w:rPr>
        <w:t>。</w:t>
      </w:r>
    </w:p>
    <w:p w14:paraId="525BE83B" w14:textId="27DF3B9D" w:rsidR="00025029" w:rsidRPr="00025029" w:rsidRDefault="00025029" w:rsidP="00025029">
      <w:r>
        <w:t>2</w:t>
      </w:r>
      <w:r>
        <w:rPr>
          <w:rFonts w:hint="eastAsia"/>
        </w:rPr>
        <w:t xml:space="preserve">. </w:t>
      </w:r>
      <w:r>
        <w:rPr>
          <w:rFonts w:hint="eastAsia"/>
        </w:rPr>
        <w:t>如您的操作系统是</w:t>
      </w:r>
      <w:r>
        <w:rPr>
          <w:rFonts w:hint="eastAsia"/>
        </w:rPr>
        <w:t>Windows Server 2008 R2 64</w:t>
      </w:r>
      <w:r>
        <w:rPr>
          <w:rFonts w:hint="eastAsia"/>
        </w:rPr>
        <w:t>位，可能需要额外安装：</w:t>
      </w:r>
      <w:r>
        <w:rPr>
          <w:rFonts w:hint="eastAsia"/>
        </w:rPr>
        <w:t>dotnet_framework_4.5_x64</w:t>
      </w:r>
      <w:r>
        <w:rPr>
          <w:rFonts w:hint="eastAsia"/>
        </w:rPr>
        <w:t>和</w:t>
      </w:r>
      <w:r>
        <w:rPr>
          <w:rFonts w:hint="eastAsia"/>
        </w:rPr>
        <w:t>Windows6.1-KB2731284-v3-x64</w:t>
      </w:r>
    </w:p>
    <w:p w14:paraId="1E60E676" w14:textId="77777777" w:rsidR="00606FD9" w:rsidRDefault="00606FD9" w:rsidP="00606FD9">
      <w:pPr>
        <w:pStyle w:val="2"/>
      </w:pPr>
      <w:r>
        <w:t>Office</w:t>
      </w:r>
      <w:r>
        <w:t>设置</w:t>
      </w:r>
      <w:r>
        <w:rPr>
          <w:rFonts w:hint="eastAsia"/>
        </w:rPr>
        <w:t>（“受保护的视图”文档预览）</w:t>
      </w:r>
    </w:p>
    <w:p w14:paraId="0675FD89" w14:textId="77777777" w:rsidR="00606FD9" w:rsidRDefault="00606FD9" w:rsidP="00606FD9">
      <w:r>
        <w:rPr>
          <w:rFonts w:hint="eastAsia"/>
        </w:rPr>
        <w:t>用</w:t>
      </w:r>
      <w:r>
        <w:rPr>
          <w:rFonts w:hint="eastAsia"/>
        </w:rPr>
        <w:t>Office</w:t>
      </w:r>
      <w:r>
        <w:rPr>
          <w:rFonts w:hint="eastAsia"/>
        </w:rPr>
        <w:t>打开的时候提示“受保护的视图”的文档默认无法预览，如需预览，可做以下设置：</w:t>
      </w:r>
    </w:p>
    <w:p w14:paraId="778C1AE0" w14:textId="0E7FEE4B" w:rsidR="00882CAA" w:rsidRDefault="00606FD9" w:rsidP="00606FD9">
      <w:r>
        <w:rPr>
          <w:rFonts w:hint="eastAsia"/>
        </w:rPr>
        <w:t>打开</w:t>
      </w:r>
      <w:r>
        <w:rPr>
          <w:rFonts w:hint="eastAsia"/>
        </w:rPr>
        <w:t>Office</w:t>
      </w:r>
      <w:r>
        <w:rPr>
          <w:rFonts w:hint="eastAsia"/>
        </w:rPr>
        <w:t>（</w:t>
      </w:r>
      <w:r>
        <w:rPr>
          <w:rFonts w:hint="eastAsia"/>
        </w:rPr>
        <w:t>Word</w:t>
      </w:r>
      <w:r>
        <w:rPr>
          <w:rFonts w:hint="eastAsia"/>
        </w:rPr>
        <w:t>，</w:t>
      </w:r>
      <w:r>
        <w:rPr>
          <w:rFonts w:hint="eastAsia"/>
        </w:rPr>
        <w:t>Excel</w:t>
      </w:r>
      <w:r>
        <w:rPr>
          <w:rFonts w:hint="eastAsia"/>
        </w:rPr>
        <w:t>或</w:t>
      </w:r>
      <w:r>
        <w:rPr>
          <w:rFonts w:hint="eastAsia"/>
        </w:rPr>
        <w:t>PPT</w:t>
      </w:r>
      <w:r>
        <w:rPr>
          <w:rFonts w:hint="eastAsia"/>
        </w:rPr>
        <w:t>），选择</w:t>
      </w:r>
      <w:r>
        <w:rPr>
          <w:rFonts w:hint="eastAsia"/>
        </w:rPr>
        <w:t xml:space="preserve"> </w:t>
      </w:r>
      <w:r>
        <w:rPr>
          <w:rFonts w:hint="eastAsia"/>
        </w:rPr>
        <w:t>文件</w:t>
      </w:r>
      <w:r>
        <w:rPr>
          <w:rFonts w:hint="eastAsia"/>
        </w:rPr>
        <w:t xml:space="preserve"> -&gt; </w:t>
      </w:r>
      <w:r>
        <w:rPr>
          <w:rFonts w:hint="eastAsia"/>
        </w:rPr>
        <w:t>选项</w:t>
      </w:r>
      <w:r>
        <w:rPr>
          <w:rFonts w:hint="eastAsia"/>
        </w:rPr>
        <w:t xml:space="preserve"> -&gt; </w:t>
      </w:r>
      <w:r>
        <w:rPr>
          <w:rFonts w:hint="eastAsia"/>
        </w:rPr>
        <w:t>左侧“信任中心”</w:t>
      </w:r>
      <w:r>
        <w:rPr>
          <w:rFonts w:hint="eastAsia"/>
        </w:rPr>
        <w:t xml:space="preserve"> -&gt; </w:t>
      </w:r>
      <w:r>
        <w:rPr>
          <w:rFonts w:hint="eastAsia"/>
        </w:rPr>
        <w:t>右侧“信任中心设置”</w:t>
      </w:r>
      <w:r>
        <w:rPr>
          <w:rFonts w:hint="eastAsia"/>
        </w:rPr>
        <w:t xml:space="preserve"> -&gt; </w:t>
      </w:r>
      <w:r>
        <w:rPr>
          <w:rFonts w:hint="eastAsia"/>
        </w:rPr>
        <w:t>左侧“受信任位置”</w:t>
      </w:r>
      <w:r>
        <w:rPr>
          <w:rFonts w:hint="eastAsia"/>
        </w:rPr>
        <w:t xml:space="preserve"> -&gt; </w:t>
      </w:r>
      <w:r>
        <w:rPr>
          <w:rFonts w:hint="eastAsia"/>
        </w:rPr>
        <w:t>右侧“添加新位置”</w:t>
      </w:r>
      <w:r>
        <w:rPr>
          <w:rFonts w:hint="eastAsia"/>
        </w:rPr>
        <w:t xml:space="preserve"> -&gt; </w:t>
      </w:r>
      <w:r>
        <w:rPr>
          <w:rFonts w:hint="eastAsia"/>
        </w:rPr>
        <w:t>填写预览</w:t>
      </w:r>
      <w:r w:rsidR="00FA6927">
        <w:rPr>
          <w:rFonts w:hint="eastAsia"/>
        </w:rPr>
        <w:t>文件存储</w:t>
      </w:r>
      <w:r w:rsidR="00CD049F">
        <w:rPr>
          <w:rFonts w:hint="eastAsia"/>
        </w:rPr>
        <w:t>根</w:t>
      </w:r>
      <w:r>
        <w:rPr>
          <w:rFonts w:hint="eastAsia"/>
        </w:rPr>
        <w:t>路径，如：</w:t>
      </w:r>
      <w:r>
        <w:rPr>
          <w:rFonts w:hint="eastAsia"/>
        </w:rPr>
        <w:t xml:space="preserve">D:\ -&gt; </w:t>
      </w:r>
      <w:r>
        <w:rPr>
          <w:rFonts w:hint="eastAsia"/>
        </w:rPr>
        <w:t>勾取“同时信任此位置的子文件夹”</w:t>
      </w:r>
      <w:r>
        <w:rPr>
          <w:rFonts w:hint="eastAsia"/>
        </w:rPr>
        <w:t xml:space="preserve"> -&gt; </w:t>
      </w:r>
      <w:r>
        <w:rPr>
          <w:rFonts w:hint="eastAsia"/>
        </w:rPr>
        <w:t>确定</w:t>
      </w:r>
      <w:r>
        <w:rPr>
          <w:rFonts w:hint="eastAsia"/>
        </w:rPr>
        <w:t xml:space="preserve"> -&gt; </w:t>
      </w:r>
      <w:r>
        <w:rPr>
          <w:rFonts w:hint="eastAsia"/>
        </w:rPr>
        <w:t>勾选“允许网络上的受信任位置”</w:t>
      </w:r>
      <w:r>
        <w:rPr>
          <w:rFonts w:hint="eastAsia"/>
        </w:rPr>
        <w:t xml:space="preserve"> -&gt; </w:t>
      </w:r>
      <w:r>
        <w:rPr>
          <w:rFonts w:hint="eastAsia"/>
        </w:rPr>
        <w:t>点击左侧“受保护的视图”</w:t>
      </w:r>
      <w:r>
        <w:rPr>
          <w:rFonts w:hint="eastAsia"/>
        </w:rPr>
        <w:t xml:space="preserve"> -&gt; </w:t>
      </w:r>
      <w:r>
        <w:rPr>
          <w:rFonts w:hint="eastAsia"/>
        </w:rPr>
        <w:t>分别</w:t>
      </w:r>
      <w:proofErr w:type="gramStart"/>
      <w:r>
        <w:rPr>
          <w:rFonts w:hint="eastAsia"/>
        </w:rPr>
        <w:t>取消勾选右侧</w:t>
      </w:r>
      <w:proofErr w:type="gramEnd"/>
      <w:r>
        <w:rPr>
          <w:rFonts w:hint="eastAsia"/>
        </w:rPr>
        <w:t>三项“为来自</w:t>
      </w:r>
      <w:r>
        <w:rPr>
          <w:rFonts w:hint="eastAsia"/>
        </w:rPr>
        <w:t>Internet</w:t>
      </w:r>
      <w:r>
        <w:rPr>
          <w:rFonts w:hint="eastAsia"/>
        </w:rPr>
        <w:t>的文件启用受保护的视图”、“为位于可能不安全位置的文件启用受保护视图”和“为</w:t>
      </w:r>
      <w:r>
        <w:rPr>
          <w:rFonts w:hint="eastAsia"/>
        </w:rPr>
        <w:t>Outlook</w:t>
      </w:r>
      <w:r>
        <w:rPr>
          <w:rFonts w:hint="eastAsia"/>
        </w:rPr>
        <w:t>附件启用受保护的视图”</w:t>
      </w:r>
      <w:r>
        <w:rPr>
          <w:rFonts w:hint="eastAsia"/>
        </w:rPr>
        <w:t xml:space="preserve"> -&gt; </w:t>
      </w:r>
      <w:r>
        <w:rPr>
          <w:rFonts w:hint="eastAsia"/>
        </w:rPr>
        <w:t>确定</w:t>
      </w:r>
      <w:r>
        <w:rPr>
          <w:rFonts w:hint="eastAsia"/>
        </w:rPr>
        <w:t xml:space="preserve"> -&gt; </w:t>
      </w:r>
      <w:r>
        <w:rPr>
          <w:rFonts w:hint="eastAsia"/>
        </w:rPr>
        <w:t>确定。（</w:t>
      </w:r>
      <w:r>
        <w:rPr>
          <w:rFonts w:hint="eastAsia"/>
        </w:rPr>
        <w:t>word</w:t>
      </w:r>
      <w:r>
        <w:rPr>
          <w:rFonts w:hint="eastAsia"/>
        </w:rPr>
        <w:t>、</w:t>
      </w:r>
      <w:r>
        <w:rPr>
          <w:rFonts w:hint="eastAsia"/>
        </w:rPr>
        <w:t>excel</w:t>
      </w:r>
      <w:r>
        <w:rPr>
          <w:rFonts w:hint="eastAsia"/>
        </w:rPr>
        <w:t>和</w:t>
      </w:r>
      <w:r>
        <w:rPr>
          <w:rFonts w:hint="eastAsia"/>
        </w:rPr>
        <w:t>PPT</w:t>
      </w:r>
      <w:r>
        <w:rPr>
          <w:rFonts w:hint="eastAsia"/>
        </w:rPr>
        <w:t>需要分别操作三遍）</w:t>
      </w:r>
    </w:p>
    <w:p w14:paraId="5CE56406" w14:textId="673B1D88" w:rsidR="00CB010E" w:rsidRDefault="00CB010E" w:rsidP="00606FD9"/>
    <w:p w14:paraId="61E8E510" w14:textId="74FA2AD5" w:rsidR="00CB010E" w:rsidRDefault="00CB010E" w:rsidP="00606FD9">
      <w:r>
        <w:rPr>
          <w:rFonts w:hint="eastAsia"/>
        </w:rPr>
        <w:t>另外，部分客户可能设置网络共享存储或</w:t>
      </w:r>
      <w:r>
        <w:rPr>
          <w:rFonts w:hint="eastAsia"/>
        </w:rPr>
        <w:t>NAS</w:t>
      </w:r>
      <w:r>
        <w:rPr>
          <w:rFonts w:hint="eastAsia"/>
        </w:rPr>
        <w:t>存储作为预览服务的存储路径，以上方式无法将网络路径设置为受信任路径，这时可以尝试用修改注册表的方式来设置</w:t>
      </w:r>
      <w:r w:rsidR="004538ED">
        <w:rPr>
          <w:rFonts w:hint="eastAsia"/>
        </w:rPr>
        <w:t>，</w:t>
      </w:r>
      <w:r>
        <w:rPr>
          <w:rFonts w:hint="eastAsia"/>
        </w:rPr>
        <w:t>参考：</w:t>
      </w:r>
      <w:r w:rsidR="00C60F7D" w:rsidRPr="00C60F7D">
        <w:t>https://docs.microsoft.com/zh-cn/DeployOffice/security/designate-trusted-locations-for-files-in-office</w:t>
      </w:r>
    </w:p>
    <w:p w14:paraId="3C4A2F61" w14:textId="50F8CB57" w:rsidR="000C4C07" w:rsidRDefault="000C4C07" w:rsidP="00606FD9"/>
    <w:p w14:paraId="739DA5E3" w14:textId="47719E19" w:rsidR="000C4C07" w:rsidRDefault="00BC5ECB" w:rsidP="0096101B">
      <w:pPr>
        <w:pStyle w:val="2"/>
      </w:pPr>
      <w:r>
        <w:rPr>
          <w:rFonts w:hint="eastAsia"/>
        </w:rPr>
        <w:t>“</w:t>
      </w:r>
      <w:r w:rsidR="000C4C07" w:rsidRPr="000C4C07">
        <w:rPr>
          <w:rFonts w:hint="eastAsia"/>
        </w:rPr>
        <w:t>消息筛选器显示应用程序正在使用中”异常的处理</w:t>
      </w:r>
    </w:p>
    <w:p w14:paraId="2DF65519" w14:textId="6B70BA91" w:rsidR="000C4C07" w:rsidRDefault="000C4C07" w:rsidP="000C4C07">
      <w:r>
        <w:rPr>
          <w:rFonts w:hint="eastAsia"/>
        </w:rPr>
        <w:t>1</w:t>
      </w:r>
      <w:r w:rsidR="00BC5ECB">
        <w:rPr>
          <w:rFonts w:hint="eastAsia"/>
        </w:rPr>
        <w:t>.</w:t>
      </w:r>
      <w:r w:rsidR="00BC5ECB">
        <w:t xml:space="preserve"> </w:t>
      </w:r>
      <w:r>
        <w:rPr>
          <w:rFonts w:hint="eastAsia"/>
        </w:rPr>
        <w:t>在命令行中输入：</w:t>
      </w:r>
      <w:proofErr w:type="spellStart"/>
      <w:r>
        <w:rPr>
          <w:rFonts w:hint="eastAsia"/>
        </w:rPr>
        <w:t>dcomcnfg</w:t>
      </w:r>
      <w:proofErr w:type="spellEnd"/>
      <w:r>
        <w:rPr>
          <w:rFonts w:hint="eastAsia"/>
        </w:rPr>
        <w:t>，会显示出“组件服务”管理器</w:t>
      </w:r>
      <w:r>
        <w:rPr>
          <w:rFonts w:hint="eastAsia"/>
        </w:rPr>
        <w:t xml:space="preserve"> </w:t>
      </w:r>
    </w:p>
    <w:p w14:paraId="5E2B604B" w14:textId="0868057A" w:rsidR="000C4C07" w:rsidRDefault="000C4C07" w:rsidP="000C4C07">
      <w:r>
        <w:rPr>
          <w:rFonts w:hint="eastAsia"/>
        </w:rPr>
        <w:t>2</w:t>
      </w:r>
      <w:r w:rsidR="00BC5ECB">
        <w:rPr>
          <w:rFonts w:hint="eastAsia"/>
        </w:rPr>
        <w:t>.</w:t>
      </w:r>
      <w:r w:rsidR="00BC5ECB">
        <w:t xml:space="preserve"> </w:t>
      </w:r>
      <w:r>
        <w:rPr>
          <w:rFonts w:hint="eastAsia"/>
        </w:rPr>
        <w:t>打开“组件服务</w:t>
      </w:r>
      <w:r>
        <w:rPr>
          <w:rFonts w:hint="eastAsia"/>
        </w:rPr>
        <w:t>-&gt;</w:t>
      </w:r>
      <w:r>
        <w:rPr>
          <w:rFonts w:hint="eastAsia"/>
        </w:rPr>
        <w:t>计算机</w:t>
      </w:r>
      <w:r>
        <w:rPr>
          <w:rFonts w:hint="eastAsia"/>
        </w:rPr>
        <w:t>-&gt;</w:t>
      </w:r>
      <w:r>
        <w:rPr>
          <w:rFonts w:hint="eastAsia"/>
        </w:rPr>
        <w:t>我的电脑</w:t>
      </w:r>
      <w:r>
        <w:rPr>
          <w:rFonts w:hint="eastAsia"/>
        </w:rPr>
        <w:t xml:space="preserve">-&gt;DCOM </w:t>
      </w:r>
      <w:r>
        <w:rPr>
          <w:rFonts w:hint="eastAsia"/>
        </w:rPr>
        <w:t>配置”，找到“</w:t>
      </w:r>
      <w:r>
        <w:rPr>
          <w:rFonts w:hint="eastAsia"/>
        </w:rPr>
        <w:t>Microsoft Word</w:t>
      </w:r>
      <w:r>
        <w:rPr>
          <w:rFonts w:hint="eastAsia"/>
        </w:rPr>
        <w:t>文档”，单击右键，选择“属性”</w:t>
      </w:r>
    </w:p>
    <w:p w14:paraId="411A10A3" w14:textId="77777777" w:rsidR="000C4C07" w:rsidRDefault="000C4C07" w:rsidP="000C4C07">
      <w:r>
        <w:rPr>
          <w:rFonts w:hint="eastAsia"/>
        </w:rPr>
        <w:t>3</w:t>
      </w:r>
      <w:r>
        <w:rPr>
          <w:rFonts w:hint="eastAsia"/>
        </w:rPr>
        <w:t>、在“属性”对话框中单击“标识”选项卡，选择“交互式用户””，关闭“组件服务”管理器。</w:t>
      </w:r>
    </w:p>
    <w:p w14:paraId="7881142C" w14:textId="77777777" w:rsidR="000C4C07" w:rsidRDefault="000C4C07" w:rsidP="000C4C07"/>
    <w:p w14:paraId="7E04652B" w14:textId="5F8C6941" w:rsidR="000C4C07" w:rsidRDefault="000C4C07" w:rsidP="000C4C07">
      <w:r>
        <w:rPr>
          <w:rFonts w:hint="eastAsia"/>
        </w:rPr>
        <w:t>修改好之后如果还不行，在</w:t>
      </w:r>
      <w:r>
        <w:rPr>
          <w:rFonts w:hint="eastAsia"/>
        </w:rPr>
        <w:t xml:space="preserve"> </w:t>
      </w:r>
      <w:r>
        <w:rPr>
          <w:rFonts w:hint="eastAsia"/>
        </w:rPr>
        <w:t>组件服务</w:t>
      </w:r>
      <w:r>
        <w:rPr>
          <w:rFonts w:hint="eastAsia"/>
        </w:rPr>
        <w:t>-&gt;</w:t>
      </w:r>
      <w:r>
        <w:rPr>
          <w:rFonts w:hint="eastAsia"/>
        </w:rPr>
        <w:t>计算机</w:t>
      </w:r>
      <w:r>
        <w:rPr>
          <w:rFonts w:hint="eastAsia"/>
        </w:rPr>
        <w:t>-&gt;</w:t>
      </w:r>
      <w:r>
        <w:rPr>
          <w:rFonts w:hint="eastAsia"/>
        </w:rPr>
        <w:t>我的电脑</w:t>
      </w:r>
      <w:r>
        <w:rPr>
          <w:rFonts w:hint="eastAsia"/>
        </w:rPr>
        <w:t xml:space="preserve"> </w:t>
      </w:r>
      <w:r>
        <w:rPr>
          <w:rFonts w:hint="eastAsia"/>
        </w:rPr>
        <w:t>上右键</w:t>
      </w:r>
      <w:r>
        <w:rPr>
          <w:rFonts w:hint="eastAsia"/>
        </w:rPr>
        <w:t xml:space="preserve"> "</w:t>
      </w:r>
      <w:r>
        <w:rPr>
          <w:rFonts w:hint="eastAsia"/>
        </w:rPr>
        <w:t>停止</w:t>
      </w:r>
      <w:r>
        <w:rPr>
          <w:rFonts w:hint="eastAsia"/>
        </w:rPr>
        <w:t>MS DTC"</w:t>
      </w:r>
      <w:r>
        <w:rPr>
          <w:rFonts w:hint="eastAsia"/>
        </w:rPr>
        <w:t>服务，然</w:t>
      </w:r>
      <w:r>
        <w:rPr>
          <w:rFonts w:hint="eastAsia"/>
        </w:rPr>
        <w:lastRenderedPageBreak/>
        <w:t>后</w:t>
      </w:r>
      <w:proofErr w:type="gramStart"/>
      <w:r>
        <w:rPr>
          <w:rFonts w:hint="eastAsia"/>
        </w:rPr>
        <w:t>再重启就可以</w:t>
      </w:r>
      <w:proofErr w:type="gramEnd"/>
      <w:r>
        <w:rPr>
          <w:rFonts w:hint="eastAsia"/>
        </w:rPr>
        <w:t>了</w:t>
      </w:r>
    </w:p>
    <w:p w14:paraId="28AEC1EC" w14:textId="25C23BE5" w:rsidR="009416DD" w:rsidRDefault="00322726" w:rsidP="000C4C07">
      <w:r>
        <w:rPr>
          <w:rFonts w:hint="eastAsia"/>
        </w:rPr>
        <w:t>命令：</w:t>
      </w:r>
      <w:r w:rsidR="009416DD" w:rsidRPr="009416DD">
        <w:t xml:space="preserve">net stop </w:t>
      </w:r>
      <w:proofErr w:type="spellStart"/>
      <w:r w:rsidR="009416DD" w:rsidRPr="009416DD">
        <w:t>msdtc</w:t>
      </w:r>
      <w:proofErr w:type="spellEnd"/>
    </w:p>
    <w:p w14:paraId="015395E5" w14:textId="7EAA1494" w:rsidR="00091213" w:rsidRDefault="00091213" w:rsidP="000C4C07"/>
    <w:p w14:paraId="5DE48047" w14:textId="2B9354ED" w:rsidR="00091213" w:rsidRPr="000C4C07" w:rsidRDefault="00091213" w:rsidP="000C4C07">
      <w:r>
        <w:rPr>
          <w:rFonts w:hint="eastAsia"/>
        </w:rPr>
        <w:t>参考：</w:t>
      </w:r>
      <w:r w:rsidRPr="00091213">
        <w:t>https://www.cnblogs.com/firstyi/archive/2008/08/27/1277307.html</w:t>
      </w:r>
    </w:p>
    <w:p w14:paraId="54F006B9" w14:textId="77777777" w:rsidR="00882CAA" w:rsidRDefault="00882CAA" w:rsidP="00606FD9"/>
    <w:p w14:paraId="173ED115" w14:textId="77777777" w:rsidR="009747F2" w:rsidRDefault="009747F2" w:rsidP="00E530A5">
      <w:pPr>
        <w:pStyle w:val="2"/>
      </w:pPr>
      <w:r>
        <w:rPr>
          <w:rFonts w:hint="eastAsia"/>
        </w:rPr>
        <w:t>注册表设置</w:t>
      </w:r>
    </w:p>
    <w:p w14:paraId="5FE7DF5B" w14:textId="77777777" w:rsidR="009747F2" w:rsidRDefault="009747F2" w:rsidP="00E27747">
      <w:r>
        <w:rPr>
          <w:rFonts w:hint="eastAsia"/>
        </w:rPr>
        <w:t>有的时候打开</w:t>
      </w:r>
      <w:proofErr w:type="spellStart"/>
      <w:r>
        <w:rPr>
          <w:rFonts w:hint="eastAsia"/>
        </w:rPr>
        <w:t>xls</w:t>
      </w:r>
      <w:proofErr w:type="spellEnd"/>
      <w:r>
        <w:rPr>
          <w:rFonts w:hint="eastAsia"/>
        </w:rPr>
        <w:t>文档时，会提示“文件格式和扩展名不匹配。文件可能已损坏或不安全。除非您信任其来源，否则请勿打开。是否仍要打开它</w:t>
      </w:r>
      <w:r>
        <w:rPr>
          <w:rFonts w:hint="eastAsia"/>
        </w:rPr>
        <w:t>?</w:t>
      </w:r>
      <w:r>
        <w:rPr>
          <w:rFonts w:hint="eastAsia"/>
        </w:rPr>
        <w:t>”</w:t>
      </w:r>
      <w:r w:rsidR="00EF37B5">
        <w:rPr>
          <w:rFonts w:hint="eastAsia"/>
        </w:rPr>
        <w:t>，默认情况下该类型文件无法预览</w:t>
      </w:r>
      <w:r w:rsidR="00E27747">
        <w:rPr>
          <w:rFonts w:hint="eastAsia"/>
        </w:rPr>
        <w:t>，可以做如下设置：</w:t>
      </w:r>
    </w:p>
    <w:p w14:paraId="5D707FE5" w14:textId="77777777" w:rsidR="009747F2" w:rsidRDefault="00E530A5" w:rsidP="009747F2">
      <w:r>
        <w:t xml:space="preserve">1. </w:t>
      </w:r>
      <w:r w:rsidR="009747F2">
        <w:rPr>
          <w:rFonts w:hint="eastAsia"/>
        </w:rPr>
        <w:t>win</w:t>
      </w:r>
      <w:r w:rsidR="009747F2">
        <w:rPr>
          <w:rFonts w:hint="eastAsia"/>
        </w:rPr>
        <w:t>键</w:t>
      </w:r>
      <w:r w:rsidR="009747F2">
        <w:rPr>
          <w:rFonts w:hint="eastAsia"/>
        </w:rPr>
        <w:t>+R</w:t>
      </w:r>
      <w:r w:rsidR="009747F2">
        <w:rPr>
          <w:rFonts w:hint="eastAsia"/>
        </w:rPr>
        <w:t>键，打开</w:t>
      </w:r>
      <w:r>
        <w:rPr>
          <w:rFonts w:hint="eastAsia"/>
        </w:rPr>
        <w:t>“运行”</w:t>
      </w:r>
      <w:r w:rsidR="009747F2">
        <w:rPr>
          <w:rFonts w:hint="eastAsia"/>
        </w:rPr>
        <w:t>，输入</w:t>
      </w:r>
      <w:r w:rsidR="009747F2">
        <w:rPr>
          <w:rFonts w:hint="eastAsia"/>
        </w:rPr>
        <w:t>regedit</w:t>
      </w:r>
      <w:r w:rsidR="009747F2">
        <w:rPr>
          <w:rFonts w:hint="eastAsia"/>
        </w:rPr>
        <w:t>打开“注册表编辑器”</w:t>
      </w:r>
    </w:p>
    <w:p w14:paraId="3FE76C3A" w14:textId="77777777" w:rsidR="009747F2" w:rsidRDefault="00E530A5" w:rsidP="009747F2">
      <w:r>
        <w:t xml:space="preserve">2. </w:t>
      </w:r>
      <w:r w:rsidR="009747F2">
        <w:rPr>
          <w:rFonts w:hint="eastAsia"/>
        </w:rPr>
        <w:t>找到</w:t>
      </w:r>
      <w:r w:rsidR="009747F2">
        <w:rPr>
          <w:rFonts w:hint="eastAsia"/>
        </w:rPr>
        <w:t>HKEY_CURRENT_USER\SOFTWARE\Microsoft\Office\15.0\Excel\Security</w:t>
      </w:r>
      <w:r w:rsidR="009747F2">
        <w:rPr>
          <w:rFonts w:hint="eastAsia"/>
        </w:rPr>
        <w:t>，选中“</w:t>
      </w:r>
      <w:r w:rsidR="009747F2">
        <w:rPr>
          <w:rFonts w:hint="eastAsia"/>
        </w:rPr>
        <w:t>Security</w:t>
      </w:r>
      <w:r w:rsidR="009747F2">
        <w:rPr>
          <w:rFonts w:hint="eastAsia"/>
        </w:rPr>
        <w:t>”</w:t>
      </w:r>
    </w:p>
    <w:p w14:paraId="2C2FC676" w14:textId="77777777" w:rsidR="009747F2" w:rsidRDefault="00E530A5" w:rsidP="009747F2">
      <w:r>
        <w:t xml:space="preserve">3. </w:t>
      </w:r>
      <w:r w:rsidR="009747F2">
        <w:rPr>
          <w:rFonts w:hint="eastAsia"/>
        </w:rPr>
        <w:t>在右边，右击鼠标，新建</w:t>
      </w:r>
      <w:r w:rsidR="009747F2">
        <w:rPr>
          <w:rFonts w:hint="eastAsia"/>
        </w:rPr>
        <w:t xml:space="preserve"> - DWORD</w:t>
      </w:r>
      <w:r w:rsidR="009747F2">
        <w:rPr>
          <w:rFonts w:hint="eastAsia"/>
        </w:rPr>
        <w:t>（</w:t>
      </w:r>
      <w:r w:rsidR="009747F2">
        <w:rPr>
          <w:rFonts w:hint="eastAsia"/>
        </w:rPr>
        <w:t>32</w:t>
      </w:r>
      <w:r w:rsidR="009747F2">
        <w:rPr>
          <w:rFonts w:hint="eastAsia"/>
        </w:rPr>
        <w:t>位）值</w:t>
      </w:r>
      <w:r w:rsidR="009747F2">
        <w:rPr>
          <w:rFonts w:hint="eastAsia"/>
        </w:rPr>
        <w:t xml:space="preserve">- </w:t>
      </w:r>
      <w:r w:rsidR="009747F2">
        <w:rPr>
          <w:rFonts w:hint="eastAsia"/>
        </w:rPr>
        <w:t>名称改为“</w:t>
      </w:r>
      <w:proofErr w:type="spellStart"/>
      <w:r w:rsidR="009747F2">
        <w:rPr>
          <w:rFonts w:hint="eastAsia"/>
        </w:rPr>
        <w:t>ExtensionHardening</w:t>
      </w:r>
      <w:proofErr w:type="spellEnd"/>
      <w:r w:rsidR="009747F2">
        <w:rPr>
          <w:rFonts w:hint="eastAsia"/>
        </w:rPr>
        <w:t>”</w:t>
      </w:r>
      <w:r w:rsidR="009747F2">
        <w:rPr>
          <w:rFonts w:hint="eastAsia"/>
        </w:rPr>
        <w:t xml:space="preserve"> - </w:t>
      </w:r>
      <w:r w:rsidR="009747F2">
        <w:rPr>
          <w:rFonts w:hint="eastAsia"/>
        </w:rPr>
        <w:t>值改为</w:t>
      </w:r>
      <w:r w:rsidR="009747F2">
        <w:rPr>
          <w:rFonts w:hint="eastAsia"/>
        </w:rPr>
        <w:t>0</w:t>
      </w:r>
    </w:p>
    <w:p w14:paraId="3FDD6B18" w14:textId="77777777" w:rsidR="009747F2" w:rsidRDefault="006C7906" w:rsidP="009747F2">
      <w:r>
        <w:rPr>
          <w:rFonts w:hint="eastAsia"/>
        </w:rPr>
        <w:t>这样设置后，</w:t>
      </w:r>
      <w:r w:rsidR="00A43B33">
        <w:rPr>
          <w:rFonts w:hint="eastAsia"/>
        </w:rPr>
        <w:t>此类文件就可以正常预览了</w:t>
      </w:r>
    </w:p>
    <w:p w14:paraId="2C624379" w14:textId="77777777" w:rsidR="009747F2" w:rsidRDefault="009747F2" w:rsidP="00606FD9"/>
    <w:p w14:paraId="50C344EF" w14:textId="77777777" w:rsidR="00882CAA" w:rsidRDefault="00882CAA" w:rsidP="00882CAA">
      <w:pPr>
        <w:pStyle w:val="2"/>
      </w:pPr>
      <w:r w:rsidRPr="00882CAA">
        <w:rPr>
          <w:rFonts w:hint="eastAsia"/>
        </w:rPr>
        <w:t>Office</w:t>
      </w:r>
      <w:r w:rsidRPr="00882CAA">
        <w:rPr>
          <w:rFonts w:hint="eastAsia"/>
        </w:rPr>
        <w:t>设置</w:t>
      </w:r>
      <w:r>
        <w:rPr>
          <w:rFonts w:hint="eastAsia"/>
        </w:rPr>
        <w:t>（启动速度）</w:t>
      </w:r>
    </w:p>
    <w:p w14:paraId="6E3865B4" w14:textId="77777777" w:rsidR="00882CAA" w:rsidRPr="00882CAA" w:rsidRDefault="00882CAA" w:rsidP="00882CAA">
      <w:r>
        <w:rPr>
          <w:rFonts w:hint="eastAsia"/>
        </w:rPr>
        <w:t>如果</w:t>
      </w:r>
      <w:r>
        <w:rPr>
          <w:rFonts w:hint="eastAsia"/>
        </w:rPr>
        <w:t>office</w:t>
      </w:r>
      <w:r>
        <w:rPr>
          <w:rFonts w:hint="eastAsia"/>
        </w:rPr>
        <w:t>启动速度慢，可以参考以下链接进行设置：</w:t>
      </w:r>
    </w:p>
    <w:p w14:paraId="04A2A547" w14:textId="77777777" w:rsidR="00882CAA" w:rsidRDefault="00000000" w:rsidP="00882CAA">
      <w:hyperlink r:id="rId8" w:history="1">
        <w:r w:rsidR="00882CAA" w:rsidRPr="009E640A">
          <w:rPr>
            <w:rStyle w:val="a3"/>
          </w:rPr>
          <w:t>https://jingyan.baidu.com/article/624e7459662da034e8ba5a35.html</w:t>
        </w:r>
      </w:hyperlink>
    </w:p>
    <w:p w14:paraId="6EAB4412" w14:textId="77777777" w:rsidR="00882CAA" w:rsidRDefault="00000000" w:rsidP="00882CAA">
      <w:hyperlink r:id="rId9" w:history="1">
        <w:r w:rsidR="00882CAA" w:rsidRPr="009E640A">
          <w:rPr>
            <w:rStyle w:val="a3"/>
          </w:rPr>
          <w:t>https://jingyan.baidu.com/article/c910274b8e1e73cd361d2d05.html</w:t>
        </w:r>
      </w:hyperlink>
    </w:p>
    <w:p w14:paraId="3B5F57FB" w14:textId="77777777" w:rsidR="00606FD9" w:rsidRDefault="00606FD9" w:rsidP="007B1BBD"/>
    <w:p w14:paraId="53BF1252" w14:textId="77777777" w:rsidR="00F42322" w:rsidRDefault="00F42322" w:rsidP="00F42322">
      <w:pPr>
        <w:pStyle w:val="2"/>
      </w:pPr>
      <w:r>
        <w:t>跨域上传</w:t>
      </w:r>
    </w:p>
    <w:p w14:paraId="642EC155" w14:textId="77777777" w:rsidR="00F42322" w:rsidRDefault="00F42322" w:rsidP="007B1BBD">
      <w:r>
        <w:rPr>
          <w:rFonts w:hint="eastAsia"/>
        </w:rPr>
        <w:t>通过</w:t>
      </w:r>
      <w:r>
        <w:rPr>
          <w:rFonts w:hint="eastAsia"/>
        </w:rPr>
        <w:t>ajax</w:t>
      </w:r>
      <w:r>
        <w:rPr>
          <w:rFonts w:hint="eastAsia"/>
        </w:rPr>
        <w:t>上传文档时，可能因为跨域限制无法上传，可做如下设置以允许跨域</w:t>
      </w:r>
      <w:r>
        <w:rPr>
          <w:rFonts w:hint="eastAsia"/>
        </w:rPr>
        <w:t>POST</w:t>
      </w:r>
      <w:r>
        <w:rPr>
          <w:rFonts w:hint="eastAsia"/>
        </w:rPr>
        <w:t>上传。</w:t>
      </w:r>
    </w:p>
    <w:p w14:paraId="70BBC925" w14:textId="77777777" w:rsidR="00F42322" w:rsidRDefault="00F42322" w:rsidP="007B1BBD">
      <w:r>
        <w:rPr>
          <w:rFonts w:hint="eastAsia"/>
        </w:rPr>
        <w:t xml:space="preserve">1. </w:t>
      </w:r>
      <w:r>
        <w:t>Apache</w:t>
      </w:r>
      <w:r>
        <w:t>设置</w:t>
      </w:r>
    </w:p>
    <w:p w14:paraId="6F208687" w14:textId="77777777" w:rsidR="00F42322" w:rsidRDefault="00F42322" w:rsidP="007B1BBD">
      <w:r>
        <w:rPr>
          <w:rFonts w:hint="eastAsia"/>
        </w:rPr>
        <w:t>编辑主配置文件</w:t>
      </w:r>
      <w:r>
        <w:t>D:\idocv\server\apache_</w:t>
      </w:r>
      <w:r>
        <w:rPr>
          <w:rFonts w:hint="eastAsia"/>
        </w:rPr>
        <w:t>*.</w:t>
      </w:r>
      <w:proofErr w:type="gramStart"/>
      <w:r>
        <w:t>*.*</w:t>
      </w:r>
      <w:proofErr w:type="gramEnd"/>
      <w:r w:rsidRPr="00F42322">
        <w:t>\conf</w:t>
      </w:r>
      <w:r>
        <w:t>\</w:t>
      </w:r>
      <w:r w:rsidRPr="00F42322">
        <w:t xml:space="preserve"> </w:t>
      </w:r>
      <w:proofErr w:type="spellStart"/>
      <w:r w:rsidRPr="00F42322">
        <w:t>httpd.conf</w:t>
      </w:r>
      <w:proofErr w:type="spellEnd"/>
      <w:r>
        <w:rPr>
          <w:rFonts w:hint="eastAsia"/>
        </w:rPr>
        <w:t>，开启模块</w:t>
      </w:r>
      <w:r w:rsidR="003C41B4">
        <w:rPr>
          <w:rFonts w:hint="eastAsia"/>
        </w:rPr>
        <w:t>：</w:t>
      </w:r>
    </w:p>
    <w:p w14:paraId="4DD5CD12" w14:textId="77777777" w:rsidR="00F42322" w:rsidRPr="00F42322" w:rsidRDefault="00F42322" w:rsidP="007B1BBD">
      <w:proofErr w:type="spellStart"/>
      <w:r w:rsidRPr="00F42322">
        <w:t>LoadModule</w:t>
      </w:r>
      <w:proofErr w:type="spellEnd"/>
      <w:r w:rsidRPr="00F42322">
        <w:t xml:space="preserve"> </w:t>
      </w:r>
      <w:proofErr w:type="spellStart"/>
      <w:r w:rsidRPr="00F42322">
        <w:t>headers_module</w:t>
      </w:r>
      <w:proofErr w:type="spellEnd"/>
      <w:r w:rsidRPr="00F42322">
        <w:t xml:space="preserve"> modules/mod_headers.so</w:t>
      </w:r>
    </w:p>
    <w:p w14:paraId="1E291843" w14:textId="77777777" w:rsidR="00F42322" w:rsidRDefault="00F42322" w:rsidP="007B1BBD"/>
    <w:p w14:paraId="29948B52" w14:textId="77777777" w:rsidR="00F42322" w:rsidRDefault="00F42322" w:rsidP="007B1BBD">
      <w:r>
        <w:t>编辑</w:t>
      </w:r>
      <w:proofErr w:type="spellStart"/>
      <w:r>
        <w:t>vhost</w:t>
      </w:r>
      <w:proofErr w:type="spellEnd"/>
      <w:r>
        <w:t>配置文件</w:t>
      </w:r>
      <w:r w:rsidRPr="00F42322">
        <w:t>D:\idocv\server\apache_2.7.10\conf\extra</w:t>
      </w:r>
      <w:r>
        <w:t>\</w:t>
      </w:r>
      <w:r w:rsidRPr="00F42322">
        <w:t>httpd-vhosts.conf</w:t>
      </w:r>
      <w:r>
        <w:rPr>
          <w:rFonts w:hint="eastAsia"/>
        </w:rPr>
        <w:t>，</w:t>
      </w:r>
      <w:r>
        <w:t>设置</w:t>
      </w:r>
      <w:r>
        <w:rPr>
          <w:rFonts w:hint="eastAsia"/>
        </w:rPr>
        <w:t>：</w:t>
      </w:r>
    </w:p>
    <w:p w14:paraId="42B19F7B" w14:textId="77777777" w:rsidR="00F42322" w:rsidRDefault="00F42322" w:rsidP="007B1BBD">
      <w:r w:rsidRPr="00F42322">
        <w:t>Header set Access-Control-Allow-Origin "*"</w:t>
      </w:r>
    </w:p>
    <w:p w14:paraId="33401198" w14:textId="77777777" w:rsidR="00F42322" w:rsidRPr="00F42322" w:rsidRDefault="00F42322" w:rsidP="007B1BBD"/>
    <w:p w14:paraId="3BEFBAE0" w14:textId="77777777" w:rsidR="00F42322" w:rsidRDefault="00F42322" w:rsidP="007B1BBD">
      <w:r>
        <w:rPr>
          <w:rFonts w:hint="eastAsia"/>
        </w:rPr>
        <w:t>2. Tomcat</w:t>
      </w:r>
      <w:r>
        <w:rPr>
          <w:rFonts w:hint="eastAsia"/>
        </w:rPr>
        <w:t>设置</w:t>
      </w:r>
    </w:p>
    <w:p w14:paraId="76E1083A" w14:textId="77777777" w:rsidR="00F42322" w:rsidRDefault="001D7082" w:rsidP="007B1BBD">
      <w:r>
        <w:t>编辑文件</w:t>
      </w:r>
      <w:r w:rsidR="00BA74A6" w:rsidRPr="00BA74A6">
        <w:t>D:\idocv\server\tomcat_9.0.0\conf</w:t>
      </w:r>
      <w:r w:rsidR="00BA74A6">
        <w:rPr>
          <w:rFonts w:hint="eastAsia"/>
        </w:rPr>
        <w:t>\</w:t>
      </w:r>
      <w:r w:rsidR="00BA74A6" w:rsidRPr="00BA74A6">
        <w:t>web.xml</w:t>
      </w:r>
    </w:p>
    <w:p w14:paraId="320585A5" w14:textId="69A4DDD4" w:rsidR="00952744" w:rsidRDefault="00952744" w:rsidP="007B1BBD">
      <w:r>
        <w:t>添加以下配置</w:t>
      </w:r>
      <w:r>
        <w:rPr>
          <w:rFonts w:hint="eastAsia"/>
        </w:rPr>
        <w:t>：</w:t>
      </w:r>
    </w:p>
    <w:p w14:paraId="76AB64ED" w14:textId="77777777" w:rsidR="00D503D7" w:rsidRDefault="00D503D7" w:rsidP="00D503D7">
      <w:r>
        <w:t xml:space="preserve">    &lt;filter&gt;</w:t>
      </w:r>
    </w:p>
    <w:p w14:paraId="284BBE4D" w14:textId="77777777" w:rsidR="00D503D7" w:rsidRDefault="00D503D7" w:rsidP="00D503D7">
      <w:r>
        <w:t xml:space="preserve">        &lt;filter-name&gt;</w:t>
      </w:r>
      <w:proofErr w:type="spellStart"/>
      <w:r>
        <w:t>CorsFilter</w:t>
      </w:r>
      <w:proofErr w:type="spellEnd"/>
      <w:r>
        <w:t>&lt;/filter-name&gt;</w:t>
      </w:r>
    </w:p>
    <w:p w14:paraId="7CD06084" w14:textId="77777777" w:rsidR="00D503D7" w:rsidRDefault="00D503D7" w:rsidP="00D503D7">
      <w:r>
        <w:t xml:space="preserve">        &lt;filter-class&gt;</w:t>
      </w:r>
      <w:proofErr w:type="gramStart"/>
      <w:r>
        <w:t>org.apache</w:t>
      </w:r>
      <w:proofErr w:type="gramEnd"/>
      <w:r>
        <w:t>.catalina.filters.CorsFilter&lt;/filter-class&gt;</w:t>
      </w:r>
    </w:p>
    <w:p w14:paraId="6113B245" w14:textId="77777777" w:rsidR="00D503D7" w:rsidRDefault="00D503D7" w:rsidP="00D503D7">
      <w:r>
        <w:t xml:space="preserve">        &lt;</w:t>
      </w:r>
      <w:proofErr w:type="spellStart"/>
      <w:r>
        <w:t>init</w:t>
      </w:r>
      <w:proofErr w:type="spellEnd"/>
      <w:r>
        <w:t>-param&gt;</w:t>
      </w:r>
    </w:p>
    <w:p w14:paraId="4BAAE6E5" w14:textId="77777777" w:rsidR="00D503D7" w:rsidRDefault="00D503D7" w:rsidP="00D503D7">
      <w:r>
        <w:lastRenderedPageBreak/>
        <w:t xml:space="preserve">            &lt;param-name&gt;</w:t>
      </w:r>
      <w:proofErr w:type="spellStart"/>
      <w:proofErr w:type="gramStart"/>
      <w:r>
        <w:t>cors.allowed</w:t>
      </w:r>
      <w:proofErr w:type="gramEnd"/>
      <w:r>
        <w:t>.origins</w:t>
      </w:r>
      <w:proofErr w:type="spellEnd"/>
      <w:r>
        <w:t>&lt;/param-name&gt;</w:t>
      </w:r>
    </w:p>
    <w:p w14:paraId="7668B342" w14:textId="77777777" w:rsidR="00D503D7" w:rsidRDefault="00D503D7" w:rsidP="00D503D7">
      <w:r>
        <w:t xml:space="preserve">            &lt;param-value&gt;*&lt;/param-value&gt;</w:t>
      </w:r>
    </w:p>
    <w:p w14:paraId="29B1E38A" w14:textId="77777777" w:rsidR="00D503D7" w:rsidRDefault="00D503D7" w:rsidP="00D503D7">
      <w:r>
        <w:t xml:space="preserve">        &lt;/</w:t>
      </w:r>
      <w:proofErr w:type="spellStart"/>
      <w:r>
        <w:t>init</w:t>
      </w:r>
      <w:proofErr w:type="spellEnd"/>
      <w:r>
        <w:t>-param&gt;</w:t>
      </w:r>
    </w:p>
    <w:p w14:paraId="2872E2A7" w14:textId="77777777" w:rsidR="00D503D7" w:rsidRDefault="00D503D7" w:rsidP="00D503D7">
      <w:r>
        <w:t xml:space="preserve">        &lt;</w:t>
      </w:r>
      <w:proofErr w:type="spellStart"/>
      <w:r>
        <w:t>init</w:t>
      </w:r>
      <w:proofErr w:type="spellEnd"/>
      <w:r>
        <w:t>-param&gt;</w:t>
      </w:r>
    </w:p>
    <w:p w14:paraId="5A6DD903" w14:textId="77777777" w:rsidR="00D503D7" w:rsidRDefault="00D503D7" w:rsidP="00D503D7">
      <w:r>
        <w:t xml:space="preserve">            &lt;param-name&gt;</w:t>
      </w:r>
      <w:proofErr w:type="spellStart"/>
      <w:proofErr w:type="gramStart"/>
      <w:r>
        <w:t>cors.allowed</w:t>
      </w:r>
      <w:proofErr w:type="gramEnd"/>
      <w:r>
        <w:t>.headers</w:t>
      </w:r>
      <w:proofErr w:type="spellEnd"/>
      <w:r>
        <w:t>&lt;/param-name&gt;</w:t>
      </w:r>
    </w:p>
    <w:p w14:paraId="432B38B5" w14:textId="77777777" w:rsidR="00D503D7" w:rsidRDefault="00D503D7" w:rsidP="00D503D7">
      <w:r>
        <w:t xml:space="preserve">            &lt;param-value&gt;Content-</w:t>
      </w:r>
      <w:proofErr w:type="gramStart"/>
      <w:r>
        <w:t>Type,X</w:t>
      </w:r>
      <w:proofErr w:type="gramEnd"/>
      <w:r>
        <w:t>-Requested-With,accept,Origin,Access-Control-Request-Method,Access-Control-Request-Headers,Authorization&lt;/param-value&gt;</w:t>
      </w:r>
    </w:p>
    <w:p w14:paraId="6C2B51D1" w14:textId="77777777" w:rsidR="00D503D7" w:rsidRDefault="00D503D7" w:rsidP="00D503D7">
      <w:r>
        <w:t xml:space="preserve">        &lt;/</w:t>
      </w:r>
      <w:proofErr w:type="spellStart"/>
      <w:r>
        <w:t>init</w:t>
      </w:r>
      <w:proofErr w:type="spellEnd"/>
      <w:r>
        <w:t>-param&gt;</w:t>
      </w:r>
    </w:p>
    <w:p w14:paraId="54EEA580" w14:textId="77777777" w:rsidR="00D503D7" w:rsidRDefault="00D503D7" w:rsidP="00D503D7">
      <w:r>
        <w:t xml:space="preserve">    &lt;/filter&gt;</w:t>
      </w:r>
    </w:p>
    <w:p w14:paraId="625012F6" w14:textId="77777777" w:rsidR="00D503D7" w:rsidRDefault="00D503D7" w:rsidP="00D503D7">
      <w:r>
        <w:t xml:space="preserve">    &lt;filter-mapping&gt;</w:t>
      </w:r>
    </w:p>
    <w:p w14:paraId="34F4640D" w14:textId="77777777" w:rsidR="00D503D7" w:rsidRDefault="00D503D7" w:rsidP="00D503D7">
      <w:r>
        <w:t xml:space="preserve">        &lt;filter-name&gt;</w:t>
      </w:r>
      <w:proofErr w:type="spellStart"/>
      <w:r>
        <w:t>CorsFilter</w:t>
      </w:r>
      <w:proofErr w:type="spellEnd"/>
      <w:r>
        <w:t>&lt;/filter-name&gt;</w:t>
      </w:r>
    </w:p>
    <w:p w14:paraId="1EAF03CB" w14:textId="77777777" w:rsidR="00D503D7" w:rsidRDefault="00D503D7" w:rsidP="00D503D7">
      <w:r>
        <w:t xml:space="preserve">        &lt;</w:t>
      </w:r>
      <w:proofErr w:type="spellStart"/>
      <w:r>
        <w:t>url</w:t>
      </w:r>
      <w:proofErr w:type="spellEnd"/>
      <w:r>
        <w:t>-pattern&gt;/*&lt;/</w:t>
      </w:r>
      <w:proofErr w:type="spellStart"/>
      <w:r>
        <w:t>url</w:t>
      </w:r>
      <w:proofErr w:type="spellEnd"/>
      <w:r>
        <w:t>-pattern&gt;</w:t>
      </w:r>
    </w:p>
    <w:p w14:paraId="4F73802D" w14:textId="6541108C" w:rsidR="00952744" w:rsidRPr="00952744" w:rsidRDefault="00D503D7" w:rsidP="00952744">
      <w:r>
        <w:t xml:space="preserve">    &lt;/filter-mapping&gt;</w:t>
      </w:r>
    </w:p>
    <w:p w14:paraId="1D092321" w14:textId="77777777" w:rsidR="00F42322" w:rsidRPr="00BA74A6" w:rsidRDefault="00F42322" w:rsidP="007B1BBD"/>
    <w:p w14:paraId="0295683B" w14:textId="77777777" w:rsidR="00FA52E6" w:rsidRDefault="00E36709" w:rsidP="0007538D">
      <w:pPr>
        <w:pStyle w:val="2"/>
      </w:pPr>
      <w:r>
        <w:rPr>
          <w:rFonts w:hint="eastAsia"/>
        </w:rPr>
        <w:t>U</w:t>
      </w:r>
      <w:r>
        <w:t>RL</w:t>
      </w:r>
      <w:r w:rsidR="00FA52E6">
        <w:t>上下文</w:t>
      </w:r>
    </w:p>
    <w:p w14:paraId="38CC5E99" w14:textId="77777777" w:rsidR="00FA52E6" w:rsidRDefault="007849DD" w:rsidP="00FA52E6">
      <w:r>
        <w:rPr>
          <w:rFonts w:hint="eastAsia"/>
        </w:rPr>
        <w:t>默认预览服务没有上下文配置，预览</w:t>
      </w:r>
      <w:r w:rsidR="00CD23F7">
        <w:rPr>
          <w:rFonts w:hint="eastAsia"/>
        </w:rPr>
        <w:t>U</w:t>
      </w:r>
      <w:r w:rsidR="00CD23F7">
        <w:t>RL</w:t>
      </w:r>
      <w:r>
        <w:rPr>
          <w:rFonts w:hint="eastAsia"/>
        </w:rPr>
        <w:t>格式：</w:t>
      </w:r>
    </w:p>
    <w:p w14:paraId="1355F226" w14:textId="77777777" w:rsidR="007849DD" w:rsidRDefault="007849DD" w:rsidP="00FA52E6">
      <w:r>
        <w:rPr>
          <w:rFonts w:hint="eastAsia"/>
        </w:rPr>
        <w:t>http://host</w:t>
      </w:r>
      <w:r>
        <w:t>:port</w:t>
      </w:r>
      <w:r>
        <w:rPr>
          <w:rFonts w:hint="eastAsia"/>
        </w:rPr>
        <w:t>/view/&lt;</w:t>
      </w:r>
      <w:r>
        <w:t>uuid</w:t>
      </w:r>
      <w:r>
        <w:rPr>
          <w:rFonts w:hint="eastAsia"/>
        </w:rPr>
        <w:t>&gt;</w:t>
      </w:r>
    </w:p>
    <w:p w14:paraId="633748C3" w14:textId="77777777" w:rsidR="007849DD" w:rsidRDefault="007849DD" w:rsidP="00FA52E6"/>
    <w:p w14:paraId="5AEF3A14" w14:textId="4FAE418D" w:rsidR="00E60C0E" w:rsidRDefault="001D467E" w:rsidP="00E01D25">
      <w:r>
        <w:rPr>
          <w:rFonts w:hint="eastAsia"/>
        </w:rPr>
        <w:t>如果预览服务和其他系统共用相同的域名和端口，则可能</w:t>
      </w:r>
      <w:r w:rsidR="00CD23F7">
        <w:rPr>
          <w:rFonts w:hint="eastAsia"/>
        </w:rPr>
        <w:t>需要</w:t>
      </w:r>
      <w:r w:rsidR="00E36709">
        <w:rPr>
          <w:rFonts w:hint="eastAsia"/>
        </w:rPr>
        <w:t>添加</w:t>
      </w:r>
      <w:r w:rsidR="00372B2F">
        <w:rPr>
          <w:rFonts w:hint="eastAsia"/>
        </w:rPr>
        <w:t>上下文配置，</w:t>
      </w:r>
      <w:r w:rsidR="00E36709">
        <w:rPr>
          <w:rFonts w:hint="eastAsia"/>
        </w:rPr>
        <w:t>以</w:t>
      </w:r>
      <w:proofErr w:type="spellStart"/>
      <w:r w:rsidR="00E36709">
        <w:t>previewIdocv</w:t>
      </w:r>
      <w:proofErr w:type="spellEnd"/>
      <w:r w:rsidR="00E36709">
        <w:t>为例</w:t>
      </w:r>
      <w:r w:rsidR="00E60C0E">
        <w:rPr>
          <w:rFonts w:hint="eastAsia"/>
        </w:rPr>
        <w:t>，需要在服务器代理级和预览服务配置</w:t>
      </w:r>
      <w:r w:rsidR="00DA7E5D">
        <w:rPr>
          <w:rFonts w:hint="eastAsia"/>
        </w:rPr>
        <w:t>文件中</w:t>
      </w:r>
      <w:r w:rsidR="00E60C0E">
        <w:rPr>
          <w:rFonts w:hint="eastAsia"/>
        </w:rPr>
        <w:t>分别配置：</w:t>
      </w:r>
    </w:p>
    <w:p w14:paraId="2693F7EB" w14:textId="77777777" w:rsidR="00E60C0E" w:rsidRDefault="00E60C0E" w:rsidP="00E01D25">
      <w:r>
        <w:t xml:space="preserve">1. </w:t>
      </w:r>
      <w:r>
        <w:t>代理配置</w:t>
      </w:r>
      <w:r>
        <w:rPr>
          <w:rFonts w:hint="eastAsia"/>
        </w:rPr>
        <w:t>：</w:t>
      </w:r>
    </w:p>
    <w:p w14:paraId="159AC65E" w14:textId="77777777" w:rsidR="00E60C0E" w:rsidRDefault="00E60C0E" w:rsidP="00E01D25">
      <w:r>
        <w:rPr>
          <w:rFonts w:hint="eastAsia"/>
        </w:rPr>
        <w:t>您可以部署自己的代理服务器添加</w:t>
      </w:r>
      <w:proofErr w:type="spellStart"/>
      <w:r>
        <w:t>previewIdocv</w:t>
      </w:r>
      <w:proofErr w:type="spellEnd"/>
      <w:r>
        <w:t>上下文配置</w:t>
      </w:r>
      <w:r>
        <w:rPr>
          <w:rFonts w:hint="eastAsia"/>
        </w:rPr>
        <w:t>，</w:t>
      </w:r>
      <w:r>
        <w:t>也可以在预览服务的</w:t>
      </w:r>
      <w:r>
        <w:t>Tomcat</w:t>
      </w:r>
      <w:r>
        <w:t>配置文件里添加</w:t>
      </w:r>
      <w:proofErr w:type="spellStart"/>
      <w:r>
        <w:t>previewIdocv</w:t>
      </w:r>
      <w:proofErr w:type="spellEnd"/>
      <w:r>
        <w:t>上下文</w:t>
      </w:r>
      <w:r>
        <w:rPr>
          <w:rFonts w:hint="eastAsia"/>
        </w:rPr>
        <w:t>：</w:t>
      </w:r>
    </w:p>
    <w:p w14:paraId="6DB8CF60" w14:textId="77777777" w:rsidR="00E60C0E" w:rsidRDefault="00E60C0E" w:rsidP="00E01D25">
      <w:r>
        <w:t>文件</w:t>
      </w:r>
      <w:r>
        <w:rPr>
          <w:rFonts w:hint="eastAsia"/>
        </w:rPr>
        <w:t>：</w:t>
      </w:r>
      <w:r>
        <w:t>D:\idocv\server\tomcat_x.x.x</w:t>
      </w:r>
      <w:r w:rsidRPr="00E60C0E">
        <w:t>\conf</w:t>
      </w:r>
      <w:r>
        <w:rPr>
          <w:rFonts w:hint="eastAsia"/>
        </w:rPr>
        <w:t>\</w:t>
      </w:r>
      <w:r w:rsidRPr="00E60C0E">
        <w:t>server.xml</w:t>
      </w:r>
    </w:p>
    <w:p w14:paraId="65F87DCC" w14:textId="3F65BB08" w:rsidR="00E60C0E" w:rsidRDefault="00D66D70" w:rsidP="00E01D25">
      <w:r>
        <w:rPr>
          <w:rFonts w:hint="eastAsia"/>
        </w:rPr>
        <w:t>找到如下行</w:t>
      </w:r>
      <w:r w:rsidR="00E60C0E">
        <w:rPr>
          <w:rFonts w:hint="eastAsia"/>
        </w:rPr>
        <w:t>：</w:t>
      </w:r>
    </w:p>
    <w:p w14:paraId="08FEF8EB" w14:textId="427DB965" w:rsidR="00E60C0E" w:rsidRDefault="00E60C0E" w:rsidP="00E60C0E">
      <w:r>
        <w:t xml:space="preserve">        </w:t>
      </w:r>
      <w:bookmarkStart w:id="0" w:name="OLE_LINK2"/>
      <w:r>
        <w:t xml:space="preserve">&lt;Context path="" </w:t>
      </w:r>
      <w:proofErr w:type="spellStart"/>
      <w:r>
        <w:t>docBase</w:t>
      </w:r>
      <w:bookmarkEnd w:id="0"/>
      <w:proofErr w:type="spellEnd"/>
      <w:r>
        <w:t>="/</w:t>
      </w:r>
      <w:proofErr w:type="spellStart"/>
      <w:r>
        <w:t>docview</w:t>
      </w:r>
      <w:proofErr w:type="spellEnd"/>
      <w:r>
        <w:t xml:space="preserve">" </w:t>
      </w:r>
      <w:r w:rsidR="00562E60">
        <w:t>……</w:t>
      </w:r>
    </w:p>
    <w:p w14:paraId="6D74B22F" w14:textId="36168FED" w:rsidR="00E60C0E" w:rsidRDefault="00E06F7A" w:rsidP="00E01D25">
      <w:r>
        <w:rPr>
          <w:rFonts w:hint="eastAsia"/>
        </w:rPr>
        <w:t>修改</w:t>
      </w:r>
      <w:r w:rsidR="00E60C0E">
        <w:rPr>
          <w:rFonts w:hint="eastAsia"/>
        </w:rPr>
        <w:t>为：</w:t>
      </w:r>
    </w:p>
    <w:p w14:paraId="30E49DAD" w14:textId="3239322D" w:rsidR="00E60C0E" w:rsidRDefault="00E60C0E" w:rsidP="00E60C0E">
      <w:r>
        <w:t xml:space="preserve">        &lt;Context path="/</w:t>
      </w:r>
      <w:proofErr w:type="spellStart"/>
      <w:r>
        <w:t>previewIdocv</w:t>
      </w:r>
      <w:proofErr w:type="spellEnd"/>
      <w:r>
        <w:t xml:space="preserve">" </w:t>
      </w:r>
      <w:proofErr w:type="spellStart"/>
      <w:r>
        <w:t>docBase</w:t>
      </w:r>
      <w:proofErr w:type="spellEnd"/>
      <w:r>
        <w:t>="/</w:t>
      </w:r>
      <w:proofErr w:type="spellStart"/>
      <w:r>
        <w:t>docview</w:t>
      </w:r>
      <w:proofErr w:type="spellEnd"/>
      <w:r w:rsidR="00562E60">
        <w:t>" ……</w:t>
      </w:r>
    </w:p>
    <w:p w14:paraId="05910111" w14:textId="77777777" w:rsidR="00E60C0E" w:rsidRDefault="00E60C0E" w:rsidP="00E01D25"/>
    <w:p w14:paraId="26E28E1E" w14:textId="77777777" w:rsidR="00E60C0E" w:rsidRDefault="00E60C0E" w:rsidP="00E01D25">
      <w:r>
        <w:rPr>
          <w:rFonts w:hint="eastAsia"/>
        </w:rPr>
        <w:t xml:space="preserve">2. </w:t>
      </w:r>
      <w:r>
        <w:rPr>
          <w:rFonts w:hint="eastAsia"/>
        </w:rPr>
        <w:t>预览服务配置：</w:t>
      </w:r>
    </w:p>
    <w:p w14:paraId="5C72DD6D" w14:textId="77777777" w:rsidR="00E01D25" w:rsidRDefault="00372B2F" w:rsidP="00E01D25">
      <w:r>
        <w:rPr>
          <w:rFonts w:hint="eastAsia"/>
        </w:rPr>
        <w:t>打开</w:t>
      </w:r>
      <w:r w:rsidR="00E60C0E">
        <w:rPr>
          <w:rFonts w:hint="eastAsia"/>
        </w:rPr>
        <w:t>预览服务</w:t>
      </w:r>
      <w:r>
        <w:rPr>
          <w:rFonts w:hint="eastAsia"/>
        </w:rPr>
        <w:t>配置文件</w:t>
      </w:r>
      <w:r w:rsidR="00E36709">
        <w:rPr>
          <w:rFonts w:hint="eastAsia"/>
        </w:rPr>
        <w:t>，找</w:t>
      </w:r>
      <w:r w:rsidR="00E01D25">
        <w:rPr>
          <w:rFonts w:hint="eastAsia"/>
        </w:rPr>
        <w:t>到</w:t>
      </w:r>
      <w:r w:rsidR="00E36709">
        <w:rPr>
          <w:rFonts w:hint="eastAsia"/>
        </w:rPr>
        <w:t>如下参数：</w:t>
      </w:r>
    </w:p>
    <w:p w14:paraId="3DA59835" w14:textId="77777777" w:rsidR="0091285A" w:rsidRDefault="00E36709" w:rsidP="00E36709">
      <w:r>
        <w:t>data.url=/data/</w:t>
      </w:r>
    </w:p>
    <w:p w14:paraId="14CCFB87" w14:textId="77777777" w:rsidR="0091285A" w:rsidRDefault="0091285A" w:rsidP="0091285A">
      <w:r>
        <w:t>修改为</w:t>
      </w:r>
      <w:r>
        <w:rPr>
          <w:rFonts w:hint="eastAsia"/>
        </w:rPr>
        <w:t>：</w:t>
      </w:r>
      <w:r>
        <w:rPr>
          <w:rFonts w:hint="eastAsia"/>
        </w:rPr>
        <w:t xml:space="preserve"> </w:t>
      </w:r>
    </w:p>
    <w:p w14:paraId="16DA2E75" w14:textId="77777777" w:rsidR="00941C0D" w:rsidRDefault="0091285A" w:rsidP="0091285A">
      <w:r>
        <w:t>data.url=</w:t>
      </w:r>
      <w:r w:rsidR="00941C0D">
        <w:rPr>
          <w:rFonts w:hint="eastAsia"/>
        </w:rPr>
        <w:t>/</w:t>
      </w:r>
      <w:proofErr w:type="spellStart"/>
      <w:r w:rsidR="00941C0D">
        <w:t>previewIdocv</w:t>
      </w:r>
      <w:proofErr w:type="spellEnd"/>
      <w:r>
        <w:t>/data/</w:t>
      </w:r>
    </w:p>
    <w:p w14:paraId="4B34EBC3" w14:textId="77777777" w:rsidR="00372B2F" w:rsidRDefault="00085350" w:rsidP="00FA52E6">
      <w:r>
        <w:rPr>
          <w:rFonts w:hint="eastAsia"/>
        </w:rPr>
        <w:t>重</w:t>
      </w:r>
      <w:proofErr w:type="gramStart"/>
      <w:r>
        <w:rPr>
          <w:rFonts w:hint="eastAsia"/>
        </w:rPr>
        <w:t>启服务</w:t>
      </w:r>
      <w:proofErr w:type="gramEnd"/>
      <w:r w:rsidR="00941C0D">
        <w:t>即可</w:t>
      </w:r>
      <w:r w:rsidR="00941C0D">
        <w:rPr>
          <w:rFonts w:hint="eastAsia"/>
        </w:rPr>
        <w:t>。</w:t>
      </w:r>
    </w:p>
    <w:p w14:paraId="48456697" w14:textId="77777777" w:rsidR="00C02DCE" w:rsidRDefault="00C02DCE" w:rsidP="00FA52E6"/>
    <w:p w14:paraId="297D8506" w14:textId="77777777" w:rsidR="00C02DCE" w:rsidRDefault="005130E5" w:rsidP="00FA52E6">
      <w:r>
        <w:rPr>
          <w:rFonts w:hint="eastAsia"/>
        </w:rPr>
        <w:t>添加上下文后</w:t>
      </w:r>
      <w:r w:rsidR="00C02DCE">
        <w:rPr>
          <w:rFonts w:hint="eastAsia"/>
        </w:rPr>
        <w:t>预览</w:t>
      </w:r>
      <w:r w:rsidR="00CD23F7">
        <w:rPr>
          <w:rFonts w:hint="eastAsia"/>
        </w:rPr>
        <w:t>U</w:t>
      </w:r>
      <w:r w:rsidR="00CD23F7">
        <w:t>RL</w:t>
      </w:r>
      <w:r w:rsidR="00C02DCE">
        <w:rPr>
          <w:rFonts w:hint="eastAsia"/>
        </w:rPr>
        <w:t>格式为：</w:t>
      </w:r>
    </w:p>
    <w:p w14:paraId="4F650CAC" w14:textId="77777777" w:rsidR="00C02DCE" w:rsidRDefault="00C02DCE" w:rsidP="00FA52E6">
      <w:r>
        <w:rPr>
          <w:rFonts w:hint="eastAsia"/>
        </w:rPr>
        <w:t>http://host</w:t>
      </w:r>
      <w:r>
        <w:t>:port</w:t>
      </w:r>
      <w:r>
        <w:rPr>
          <w:rFonts w:hint="eastAsia"/>
        </w:rPr>
        <w:t>/</w:t>
      </w:r>
      <w:r>
        <w:t>previewIdocv/</w:t>
      </w:r>
      <w:r>
        <w:rPr>
          <w:rFonts w:hint="eastAsia"/>
        </w:rPr>
        <w:t>view/&lt;</w:t>
      </w:r>
      <w:r>
        <w:t>uuid</w:t>
      </w:r>
      <w:r>
        <w:rPr>
          <w:rFonts w:hint="eastAsia"/>
        </w:rPr>
        <w:t>&gt;</w:t>
      </w:r>
    </w:p>
    <w:p w14:paraId="72A405FD" w14:textId="77777777" w:rsidR="00B92082" w:rsidRDefault="00B92082" w:rsidP="00FA52E6"/>
    <w:p w14:paraId="19869D25" w14:textId="77777777" w:rsidR="005459FB" w:rsidRDefault="005459FB" w:rsidP="005459FB">
      <w:pPr>
        <w:pStyle w:val="2"/>
      </w:pPr>
      <w:r>
        <w:lastRenderedPageBreak/>
        <w:t>URL</w:t>
      </w:r>
      <w:r>
        <w:t>中</w:t>
      </w:r>
      <w:r w:rsidR="00C42147">
        <w:rPr>
          <w:rFonts w:hint="eastAsia"/>
        </w:rPr>
        <w:t>含有</w:t>
      </w:r>
      <w:r>
        <w:t>特殊字符</w:t>
      </w:r>
      <w:r w:rsidR="00C42147">
        <w:t>预览</w:t>
      </w:r>
    </w:p>
    <w:p w14:paraId="5C474D03" w14:textId="77777777" w:rsidR="005459FB" w:rsidRDefault="005459FB" w:rsidP="00FA52E6">
      <w:r>
        <w:t>如果</w:t>
      </w:r>
      <w:proofErr w:type="spellStart"/>
      <w:r>
        <w:t>url</w:t>
      </w:r>
      <w:proofErr w:type="spellEnd"/>
      <w:r>
        <w:t>预览时</w:t>
      </w:r>
      <w:r>
        <w:rPr>
          <w:rFonts w:hint="eastAsia"/>
        </w:rPr>
        <w:t>，</w:t>
      </w:r>
      <w:r>
        <w:t>原始文档下载链接中含有</w:t>
      </w:r>
      <w:r w:rsidR="00C42147">
        <w:t>特殊字符，如</w:t>
      </w:r>
      <w:r w:rsidR="00C42147">
        <w:rPr>
          <w:rFonts w:hint="eastAsia"/>
        </w:rPr>
        <w:t>：</w:t>
      </w:r>
    </w:p>
    <w:p w14:paraId="36624B40" w14:textId="77777777" w:rsidR="00C42147" w:rsidRDefault="00C42147" w:rsidP="00FA52E6">
      <w:r w:rsidRPr="00C42147">
        <w:rPr>
          <w:rFonts w:hint="eastAsia"/>
        </w:rPr>
        <w:t>http://api.idocv.com/data/test/</w:t>
      </w:r>
      <w:r w:rsidRPr="00C42147">
        <w:rPr>
          <w:rFonts w:hint="eastAsia"/>
        </w:rPr>
        <w:t>圆·点</w:t>
      </w:r>
      <w:r w:rsidRPr="00C42147">
        <w:rPr>
          <w:rFonts w:hint="eastAsia"/>
        </w:rPr>
        <w:t>.docx</w:t>
      </w:r>
    </w:p>
    <w:p w14:paraId="73EDA3F3" w14:textId="77777777" w:rsidR="00C42147" w:rsidRDefault="00C42147" w:rsidP="00FA52E6">
      <w:r>
        <w:t>这个链接中含有中文特殊字符</w:t>
      </w:r>
      <w:r>
        <w:rPr>
          <w:rFonts w:hint="eastAsia"/>
        </w:rPr>
        <w:t>“·”，</w:t>
      </w:r>
      <w:proofErr w:type="spellStart"/>
      <w:r>
        <w:rPr>
          <w:rFonts w:hint="eastAsia"/>
        </w:rPr>
        <w:t>URLEncode</w:t>
      </w:r>
      <w:proofErr w:type="spellEnd"/>
      <w:r>
        <w:rPr>
          <w:rFonts w:hint="eastAsia"/>
        </w:rPr>
        <w:t>后进行预览的时候会报错，无法获取原始文件。</w:t>
      </w:r>
    </w:p>
    <w:p w14:paraId="7EB788F9" w14:textId="77777777" w:rsidR="00C42147" w:rsidRDefault="00C42147" w:rsidP="00FA52E6">
      <w:r>
        <w:t>为解决该问题</w:t>
      </w:r>
      <w:r>
        <w:rPr>
          <w:rFonts w:hint="eastAsia"/>
        </w:rPr>
        <w:t>，</w:t>
      </w:r>
      <w:r>
        <w:t>可在</w:t>
      </w:r>
      <w:r>
        <w:t>D:\idocv\server\tomcat_x.x.x</w:t>
      </w:r>
      <w:r w:rsidRPr="00C42147">
        <w:t>\bin</w:t>
      </w:r>
      <w:r>
        <w:t>目录下新建文件</w:t>
      </w:r>
      <w:r>
        <w:rPr>
          <w:rFonts w:hint="eastAsia"/>
        </w:rPr>
        <w:t>setenv.bat</w:t>
      </w:r>
      <w:r>
        <w:rPr>
          <w:rFonts w:hint="eastAsia"/>
        </w:rPr>
        <w:t>，</w:t>
      </w:r>
      <w:r>
        <w:t>内容如下</w:t>
      </w:r>
      <w:r>
        <w:rPr>
          <w:rFonts w:hint="eastAsia"/>
        </w:rPr>
        <w:t>：</w:t>
      </w:r>
    </w:p>
    <w:p w14:paraId="620EC7A5" w14:textId="77777777" w:rsidR="00C42147" w:rsidRDefault="00C42147" w:rsidP="00FA52E6"/>
    <w:p w14:paraId="6C0DE346" w14:textId="77777777" w:rsidR="004D3178" w:rsidRPr="00C42147" w:rsidRDefault="00C42147" w:rsidP="00FA52E6">
      <w:r w:rsidRPr="00C42147">
        <w:t>set "JAVA_OPTS=%JAVA_OPTS% -</w:t>
      </w:r>
      <w:proofErr w:type="spellStart"/>
      <w:r w:rsidRPr="00C42147">
        <w:t>Dfile.encoding</w:t>
      </w:r>
      <w:proofErr w:type="spellEnd"/>
      <w:r w:rsidRPr="00C42147">
        <w:t>=UTF8"</w:t>
      </w:r>
    </w:p>
    <w:p w14:paraId="6BD4E891" w14:textId="77777777" w:rsidR="005459FB" w:rsidRPr="004D3178" w:rsidRDefault="005459FB" w:rsidP="00FA52E6"/>
    <w:p w14:paraId="61EAF17E" w14:textId="77777777" w:rsidR="004D3178" w:rsidRDefault="004D3178" w:rsidP="004D3178">
      <w:pPr>
        <w:pStyle w:val="2"/>
      </w:pPr>
      <w:r>
        <w:rPr>
          <w:rFonts w:hint="eastAsia"/>
        </w:rPr>
        <w:t>文件去重</w:t>
      </w:r>
    </w:p>
    <w:p w14:paraId="0D3F617E" w14:textId="77777777" w:rsidR="0024488F" w:rsidRDefault="00C716BE" w:rsidP="00FA52E6">
      <w:r w:rsidRPr="00C716BE">
        <w:rPr>
          <w:rFonts w:hint="eastAsia"/>
        </w:rPr>
        <w:t>预览服务有自动去重功能，也就是相同的文件只保留一份，只转换一次。默认根据文件下载</w:t>
      </w:r>
      <w:proofErr w:type="spellStart"/>
      <w:r w:rsidRPr="00C716BE">
        <w:rPr>
          <w:rFonts w:hint="eastAsia"/>
        </w:rPr>
        <w:t>url</w:t>
      </w:r>
      <w:proofErr w:type="spellEnd"/>
      <w:r w:rsidRPr="00C716BE">
        <w:rPr>
          <w:rFonts w:hint="eastAsia"/>
        </w:rPr>
        <w:t>和文件</w:t>
      </w:r>
      <w:r w:rsidRPr="00C716BE">
        <w:rPr>
          <w:rFonts w:hint="eastAsia"/>
        </w:rPr>
        <w:t>md5</w:t>
      </w:r>
      <w:r w:rsidRPr="00C716BE">
        <w:rPr>
          <w:rFonts w:hint="eastAsia"/>
        </w:rPr>
        <w:t>组合去重（对应预览服务配置文件中参数</w:t>
      </w:r>
      <w:proofErr w:type="spellStart"/>
      <w:r w:rsidRPr="00C716BE">
        <w:rPr>
          <w:rFonts w:hint="eastAsia"/>
        </w:rPr>
        <w:t>thd.upload.unique</w:t>
      </w:r>
      <w:proofErr w:type="spellEnd"/>
      <w:r w:rsidRPr="00C716BE">
        <w:rPr>
          <w:rFonts w:hint="eastAsia"/>
        </w:rPr>
        <w:t>=url|md5</w:t>
      </w:r>
      <w:r w:rsidRPr="00C716BE">
        <w:rPr>
          <w:rFonts w:hint="eastAsia"/>
        </w:rPr>
        <w:t>），</w:t>
      </w:r>
      <w:r w:rsidR="0024488F">
        <w:rPr>
          <w:rFonts w:hint="eastAsia"/>
        </w:rPr>
        <w:t>也就是说，相同的</w:t>
      </w:r>
      <w:proofErr w:type="spellStart"/>
      <w:r w:rsidR="0024488F">
        <w:rPr>
          <w:rFonts w:hint="eastAsia"/>
        </w:rPr>
        <w:t>url</w:t>
      </w:r>
      <w:proofErr w:type="spellEnd"/>
      <w:r w:rsidR="0024488F">
        <w:rPr>
          <w:rFonts w:hint="eastAsia"/>
        </w:rPr>
        <w:t>地址或文件实体的</w:t>
      </w:r>
      <w:r w:rsidR="0024488F">
        <w:rPr>
          <w:rFonts w:hint="eastAsia"/>
        </w:rPr>
        <w:t>md</w:t>
      </w:r>
      <w:r w:rsidR="0024488F">
        <w:t>5</w:t>
      </w:r>
      <w:r w:rsidR="0024488F">
        <w:rPr>
          <w:rFonts w:hint="eastAsia"/>
        </w:rPr>
        <w:t>相同，则认为是重复的文件，预览服务直接返回之前预览过的文件预览页面。去</w:t>
      </w:r>
      <w:proofErr w:type="gramStart"/>
      <w:r w:rsidR="0024488F">
        <w:rPr>
          <w:rFonts w:hint="eastAsia"/>
        </w:rPr>
        <w:t>重判断</w:t>
      </w:r>
      <w:proofErr w:type="gramEnd"/>
      <w:r w:rsidR="0024488F">
        <w:rPr>
          <w:rFonts w:hint="eastAsia"/>
        </w:rPr>
        <w:t>基本流程为：</w:t>
      </w:r>
    </w:p>
    <w:p w14:paraId="538BD5C5" w14:textId="77777777" w:rsidR="00740D9D" w:rsidRDefault="0024488F" w:rsidP="0024488F">
      <w:r>
        <w:rPr>
          <w:rFonts w:hint="eastAsia"/>
        </w:rPr>
        <w:t>1</w:t>
      </w:r>
      <w:r>
        <w:t xml:space="preserve">. </w:t>
      </w:r>
      <w:r w:rsidR="00740D9D" w:rsidRPr="00C716BE">
        <w:rPr>
          <w:rFonts w:hint="eastAsia"/>
        </w:rPr>
        <w:t>判断是否存在相同</w:t>
      </w:r>
      <w:proofErr w:type="spellStart"/>
      <w:r w:rsidR="00740D9D" w:rsidRPr="00C716BE">
        <w:rPr>
          <w:rFonts w:hint="eastAsia"/>
        </w:rPr>
        <w:t>url</w:t>
      </w:r>
      <w:proofErr w:type="spellEnd"/>
      <w:r w:rsidR="00740D9D" w:rsidRPr="00C716BE">
        <w:rPr>
          <w:rFonts w:hint="eastAsia"/>
        </w:rPr>
        <w:t>参数（文件下载链接）的文件，如果存在则直接预览</w:t>
      </w:r>
      <w:r w:rsidR="00740D9D">
        <w:rPr>
          <w:rFonts w:hint="eastAsia"/>
        </w:rPr>
        <w:t>；</w:t>
      </w:r>
    </w:p>
    <w:p w14:paraId="3694CCD8" w14:textId="77777777" w:rsidR="00740D9D" w:rsidRPr="001E236C" w:rsidRDefault="00740D9D" w:rsidP="00FA52E6">
      <w:r>
        <w:t xml:space="preserve">2. </w:t>
      </w:r>
      <w:r w:rsidRPr="00740D9D">
        <w:rPr>
          <w:rFonts w:hint="eastAsia"/>
        </w:rPr>
        <w:t>如果不存在</w:t>
      </w:r>
      <w:r>
        <w:rPr>
          <w:rFonts w:hint="eastAsia"/>
        </w:rPr>
        <w:t>相同</w:t>
      </w:r>
      <w:proofErr w:type="spellStart"/>
      <w:r>
        <w:rPr>
          <w:rFonts w:hint="eastAsia"/>
        </w:rPr>
        <w:t>url</w:t>
      </w:r>
      <w:proofErr w:type="spellEnd"/>
      <w:r>
        <w:rPr>
          <w:rFonts w:hint="eastAsia"/>
        </w:rPr>
        <w:t>参数</w:t>
      </w:r>
      <w:r w:rsidRPr="00740D9D">
        <w:rPr>
          <w:rFonts w:hint="eastAsia"/>
        </w:rPr>
        <w:t>，则</w:t>
      </w:r>
      <w:r w:rsidR="00B34A6B">
        <w:rPr>
          <w:rFonts w:hint="eastAsia"/>
        </w:rPr>
        <w:t>预览服务</w:t>
      </w:r>
      <w:r w:rsidRPr="00740D9D">
        <w:rPr>
          <w:rFonts w:hint="eastAsia"/>
        </w:rPr>
        <w:t>根据</w:t>
      </w:r>
      <w:proofErr w:type="spellStart"/>
      <w:r w:rsidRPr="00740D9D">
        <w:rPr>
          <w:rFonts w:hint="eastAsia"/>
        </w:rPr>
        <w:t>url</w:t>
      </w:r>
      <w:proofErr w:type="spellEnd"/>
      <w:r w:rsidRPr="00740D9D">
        <w:rPr>
          <w:rFonts w:hint="eastAsia"/>
        </w:rPr>
        <w:t>参数下载文件并</w:t>
      </w:r>
      <w:r w:rsidR="000A45A2">
        <w:rPr>
          <w:rFonts w:hint="eastAsia"/>
        </w:rPr>
        <w:t>算出文件实体的</w:t>
      </w:r>
      <w:r w:rsidR="000A45A2">
        <w:rPr>
          <w:rFonts w:hint="eastAsia"/>
        </w:rPr>
        <w:t>md</w:t>
      </w:r>
      <w:r w:rsidR="000A45A2">
        <w:t>5</w:t>
      </w:r>
      <w:r w:rsidR="000A45A2">
        <w:rPr>
          <w:rFonts w:hint="eastAsia"/>
        </w:rPr>
        <w:t>值，</w:t>
      </w:r>
      <w:r w:rsidRPr="00740D9D">
        <w:rPr>
          <w:rFonts w:hint="eastAsia"/>
        </w:rPr>
        <w:t>进一步判断文件</w:t>
      </w:r>
      <w:r w:rsidRPr="00740D9D">
        <w:rPr>
          <w:rFonts w:hint="eastAsia"/>
        </w:rPr>
        <w:t>md5</w:t>
      </w:r>
      <w:r w:rsidRPr="00740D9D">
        <w:rPr>
          <w:rFonts w:hint="eastAsia"/>
        </w:rPr>
        <w:t>值是否存在，如果存在则直接预览</w:t>
      </w:r>
      <w:r w:rsidR="00A47333" w:rsidRPr="00A47333">
        <w:rPr>
          <w:rFonts w:hint="eastAsia"/>
        </w:rPr>
        <w:t>，否则</w:t>
      </w:r>
      <w:r w:rsidR="005D53C2">
        <w:rPr>
          <w:rFonts w:hint="eastAsia"/>
        </w:rPr>
        <w:t>走</w:t>
      </w:r>
      <w:r w:rsidR="00BD562A">
        <w:rPr>
          <w:rFonts w:hint="eastAsia"/>
        </w:rPr>
        <w:t>新文件</w:t>
      </w:r>
      <w:r w:rsidR="005D53C2">
        <w:rPr>
          <w:rFonts w:hint="eastAsia"/>
        </w:rPr>
        <w:t>预览流程</w:t>
      </w:r>
      <w:r w:rsidR="00A47333" w:rsidRPr="00A47333">
        <w:rPr>
          <w:rFonts w:hint="eastAsia"/>
        </w:rPr>
        <w:t>。</w:t>
      </w:r>
    </w:p>
    <w:p w14:paraId="058351FD" w14:textId="77777777" w:rsidR="009A06F3" w:rsidRDefault="00C716BE" w:rsidP="00FA52E6">
      <w:r w:rsidRPr="00C716BE">
        <w:rPr>
          <w:rFonts w:hint="eastAsia"/>
        </w:rPr>
        <w:t>有时候源</w:t>
      </w:r>
      <w:proofErr w:type="spellStart"/>
      <w:r w:rsidRPr="00C716BE">
        <w:rPr>
          <w:rFonts w:hint="eastAsia"/>
        </w:rPr>
        <w:t>url</w:t>
      </w:r>
      <w:proofErr w:type="spellEnd"/>
      <w:r w:rsidRPr="00C716BE">
        <w:rPr>
          <w:rFonts w:hint="eastAsia"/>
        </w:rPr>
        <w:t>文件可能会更新，也就是相同的下载链接</w:t>
      </w:r>
      <w:proofErr w:type="spellStart"/>
      <w:r w:rsidRPr="00C716BE">
        <w:rPr>
          <w:rFonts w:hint="eastAsia"/>
        </w:rPr>
        <w:t>url</w:t>
      </w:r>
      <w:proofErr w:type="spellEnd"/>
      <w:r w:rsidRPr="00C716BE">
        <w:rPr>
          <w:rFonts w:hint="eastAsia"/>
        </w:rPr>
        <w:t>但实际文件不同，这时可以配置只根据</w:t>
      </w:r>
      <w:r w:rsidRPr="00C716BE">
        <w:rPr>
          <w:rFonts w:hint="eastAsia"/>
        </w:rPr>
        <w:t>md5</w:t>
      </w:r>
      <w:r w:rsidRPr="00C716BE">
        <w:rPr>
          <w:rFonts w:hint="eastAsia"/>
        </w:rPr>
        <w:t>去重（配置</w:t>
      </w:r>
      <w:proofErr w:type="spellStart"/>
      <w:r w:rsidRPr="00C716BE">
        <w:rPr>
          <w:rFonts w:hint="eastAsia"/>
        </w:rPr>
        <w:t>thd.upload.unique</w:t>
      </w:r>
      <w:proofErr w:type="spellEnd"/>
      <w:r w:rsidRPr="00C716BE">
        <w:rPr>
          <w:rFonts w:hint="eastAsia"/>
        </w:rPr>
        <w:t>=md5</w:t>
      </w:r>
      <w:r w:rsidRPr="00C716BE">
        <w:rPr>
          <w:rFonts w:hint="eastAsia"/>
        </w:rPr>
        <w:t>），如果需要，</w:t>
      </w:r>
      <w:r w:rsidRPr="00C716BE">
        <w:rPr>
          <w:rFonts w:hint="eastAsia"/>
        </w:rPr>
        <w:t>md5</w:t>
      </w:r>
      <w:r w:rsidRPr="00C716BE">
        <w:rPr>
          <w:rFonts w:hint="eastAsia"/>
        </w:rPr>
        <w:t>去重也可以取消（配置</w:t>
      </w:r>
      <w:proofErr w:type="spellStart"/>
      <w:r w:rsidRPr="00C716BE">
        <w:rPr>
          <w:rFonts w:hint="eastAsia"/>
        </w:rPr>
        <w:t>thd.upload.unique</w:t>
      </w:r>
      <w:proofErr w:type="spellEnd"/>
      <w:r w:rsidRPr="00C716BE">
        <w:rPr>
          <w:rFonts w:hint="eastAsia"/>
        </w:rPr>
        <w:t>=none</w:t>
      </w:r>
      <w:r w:rsidRPr="00C716BE">
        <w:rPr>
          <w:rFonts w:hint="eastAsia"/>
        </w:rPr>
        <w:t>）。当只根据</w:t>
      </w:r>
      <w:r w:rsidRPr="00C716BE">
        <w:rPr>
          <w:rFonts w:hint="eastAsia"/>
        </w:rPr>
        <w:t>md5</w:t>
      </w:r>
      <w:r w:rsidRPr="00C716BE">
        <w:rPr>
          <w:rFonts w:hint="eastAsia"/>
        </w:rPr>
        <w:t>去重时，</w:t>
      </w:r>
      <w:r w:rsidR="001420FD">
        <w:rPr>
          <w:rFonts w:hint="eastAsia"/>
        </w:rPr>
        <w:t>预览服务</w:t>
      </w:r>
      <w:r w:rsidRPr="00C716BE">
        <w:rPr>
          <w:rFonts w:hint="eastAsia"/>
        </w:rPr>
        <w:t>每次都需要拉取原始文件并判断</w:t>
      </w:r>
      <w:r w:rsidRPr="00C716BE">
        <w:rPr>
          <w:rFonts w:hint="eastAsia"/>
        </w:rPr>
        <w:t>md5</w:t>
      </w:r>
      <w:r w:rsidRPr="00C716BE">
        <w:rPr>
          <w:rFonts w:hint="eastAsia"/>
        </w:rPr>
        <w:t>，对于大文件来说，有一定的性能影响，为避免出现该情况，</w:t>
      </w:r>
      <w:proofErr w:type="spellStart"/>
      <w:r w:rsidRPr="00C716BE">
        <w:rPr>
          <w:rFonts w:hint="eastAsia"/>
        </w:rPr>
        <w:t>url</w:t>
      </w:r>
      <w:proofErr w:type="spellEnd"/>
      <w:r w:rsidRPr="00C716BE">
        <w:rPr>
          <w:rFonts w:hint="eastAsia"/>
        </w:rPr>
        <w:t>预览支持传入</w:t>
      </w:r>
      <w:r w:rsidRPr="00C716BE">
        <w:rPr>
          <w:rFonts w:hint="eastAsia"/>
        </w:rPr>
        <w:t>md5</w:t>
      </w:r>
      <w:r w:rsidRPr="00C716BE">
        <w:rPr>
          <w:rFonts w:hint="eastAsia"/>
        </w:rPr>
        <w:t>参数</w:t>
      </w:r>
      <w:r w:rsidR="001420FD">
        <w:rPr>
          <w:rFonts w:hint="eastAsia"/>
        </w:rPr>
        <w:t>（</w:t>
      </w:r>
      <w:r w:rsidR="001420FD">
        <w:rPr>
          <w:rFonts w:hint="eastAsia"/>
        </w:rPr>
        <w:t>md</w:t>
      </w:r>
      <w:r w:rsidR="001420FD">
        <w:t>5</w:t>
      </w:r>
      <w:r w:rsidR="001420FD">
        <w:rPr>
          <w:rFonts w:hint="eastAsia"/>
        </w:rPr>
        <w:t>参数可以是文件实体的</w:t>
      </w:r>
      <w:r w:rsidR="001420FD">
        <w:rPr>
          <w:rFonts w:hint="eastAsia"/>
        </w:rPr>
        <w:t>md</w:t>
      </w:r>
      <w:r w:rsidR="001420FD">
        <w:t>5</w:t>
      </w:r>
      <w:r w:rsidR="001420FD">
        <w:rPr>
          <w:rFonts w:hint="eastAsia"/>
        </w:rPr>
        <w:t>值，也可以是</w:t>
      </w:r>
      <w:proofErr w:type="gramStart"/>
      <w:r w:rsidR="001420FD">
        <w:rPr>
          <w:rFonts w:hint="eastAsia"/>
        </w:rPr>
        <w:t>您业务</w:t>
      </w:r>
      <w:proofErr w:type="gramEnd"/>
      <w:r w:rsidR="001420FD">
        <w:rPr>
          <w:rFonts w:hint="eastAsia"/>
        </w:rPr>
        <w:t>系统中的文件</w:t>
      </w:r>
      <w:r w:rsidR="001420FD">
        <w:rPr>
          <w:rFonts w:hint="eastAsia"/>
        </w:rPr>
        <w:t>ID</w:t>
      </w:r>
      <w:r w:rsidR="001420FD">
        <w:rPr>
          <w:rFonts w:hint="eastAsia"/>
        </w:rPr>
        <w:t>，只要确保相同的文件</w:t>
      </w:r>
      <w:r w:rsidR="001420FD">
        <w:rPr>
          <w:rFonts w:hint="eastAsia"/>
        </w:rPr>
        <w:t>md</w:t>
      </w:r>
      <w:r w:rsidR="001420FD">
        <w:t>5</w:t>
      </w:r>
      <w:r w:rsidR="001420FD">
        <w:rPr>
          <w:rFonts w:hint="eastAsia"/>
        </w:rPr>
        <w:t>值相同，不同的文件</w:t>
      </w:r>
      <w:r w:rsidR="001420FD">
        <w:rPr>
          <w:rFonts w:hint="eastAsia"/>
        </w:rPr>
        <w:t>md</w:t>
      </w:r>
      <w:r w:rsidR="001420FD">
        <w:t>5</w:t>
      </w:r>
      <w:r w:rsidR="001420FD">
        <w:rPr>
          <w:rFonts w:hint="eastAsia"/>
        </w:rPr>
        <w:t>值不同即可）</w:t>
      </w:r>
      <w:r w:rsidR="009A06F3">
        <w:rPr>
          <w:rFonts w:hint="eastAsia"/>
        </w:rPr>
        <w:t>，例如：</w:t>
      </w:r>
    </w:p>
    <w:p w14:paraId="19ED1062" w14:textId="77777777" w:rsidR="009A06F3" w:rsidRDefault="009A06F3" w:rsidP="00FA52E6">
      <w:r>
        <w:t>http://host:port/view/url?url=***&amp;md5=***</w:t>
      </w:r>
    </w:p>
    <w:p w14:paraId="369A3F4B" w14:textId="77777777" w:rsidR="00B44608" w:rsidRDefault="00C716BE" w:rsidP="00FA52E6">
      <w:r w:rsidRPr="00C716BE">
        <w:rPr>
          <w:rFonts w:hint="eastAsia"/>
        </w:rPr>
        <w:t>预览服务会优先判断预览链接中是否有</w:t>
      </w:r>
      <w:r w:rsidRPr="00C716BE">
        <w:rPr>
          <w:rFonts w:hint="eastAsia"/>
        </w:rPr>
        <w:t>md5</w:t>
      </w:r>
      <w:r w:rsidRPr="00C716BE">
        <w:rPr>
          <w:rFonts w:hint="eastAsia"/>
        </w:rPr>
        <w:t>参数，如果有就判断是否有相同</w:t>
      </w:r>
      <w:r w:rsidRPr="00C716BE">
        <w:rPr>
          <w:rFonts w:hint="eastAsia"/>
        </w:rPr>
        <w:t>md5</w:t>
      </w:r>
      <w:r w:rsidRPr="00C716BE">
        <w:rPr>
          <w:rFonts w:hint="eastAsia"/>
        </w:rPr>
        <w:t>的文件预览过，有就直接预览，否则走上面的</w:t>
      </w:r>
      <w:r w:rsidR="00B44608">
        <w:rPr>
          <w:rFonts w:hint="eastAsia"/>
        </w:rPr>
        <w:t>去重预览流程，</w:t>
      </w:r>
      <w:proofErr w:type="gramStart"/>
      <w:r w:rsidR="003F39A5">
        <w:rPr>
          <w:rFonts w:hint="eastAsia"/>
        </w:rPr>
        <w:t>即最终</w:t>
      </w:r>
      <w:r w:rsidR="00EB550C">
        <w:rPr>
          <w:rFonts w:hint="eastAsia"/>
        </w:rPr>
        <w:t>去</w:t>
      </w:r>
      <w:proofErr w:type="gramEnd"/>
      <w:r w:rsidR="00EB550C">
        <w:rPr>
          <w:rFonts w:hint="eastAsia"/>
        </w:rPr>
        <w:t>重</w:t>
      </w:r>
      <w:r w:rsidR="003F39A5">
        <w:rPr>
          <w:rFonts w:hint="eastAsia"/>
        </w:rPr>
        <w:t>预览流程如下：</w:t>
      </w:r>
    </w:p>
    <w:p w14:paraId="567AE2DB" w14:textId="77777777" w:rsidR="003F39A5" w:rsidRDefault="003F39A5" w:rsidP="00FA52E6">
      <w:r>
        <w:t xml:space="preserve">1. </w:t>
      </w:r>
      <w:r>
        <w:rPr>
          <w:rFonts w:hint="eastAsia"/>
        </w:rPr>
        <w:t>判断预览链接中的</w:t>
      </w:r>
      <w:r>
        <w:rPr>
          <w:rFonts w:hint="eastAsia"/>
        </w:rPr>
        <w:t>md</w:t>
      </w:r>
      <w:r>
        <w:t>5</w:t>
      </w:r>
      <w:r>
        <w:rPr>
          <w:rFonts w:hint="eastAsia"/>
        </w:rPr>
        <w:t>参数；</w:t>
      </w:r>
    </w:p>
    <w:p w14:paraId="435DD7C1" w14:textId="77777777" w:rsidR="003F39A5" w:rsidRDefault="003F39A5" w:rsidP="00FA52E6">
      <w:r>
        <w:t xml:space="preserve">2. </w:t>
      </w:r>
      <w:r w:rsidR="00493F63">
        <w:rPr>
          <w:rFonts w:hint="eastAsia"/>
        </w:rPr>
        <w:t>判断预览链接中的</w:t>
      </w:r>
      <w:proofErr w:type="spellStart"/>
      <w:r w:rsidR="00493F63">
        <w:rPr>
          <w:rFonts w:hint="eastAsia"/>
        </w:rPr>
        <w:t>url</w:t>
      </w:r>
      <w:proofErr w:type="spellEnd"/>
      <w:r w:rsidR="00493F63">
        <w:rPr>
          <w:rFonts w:hint="eastAsia"/>
        </w:rPr>
        <w:t>参数；</w:t>
      </w:r>
    </w:p>
    <w:p w14:paraId="022AEC0C" w14:textId="77777777" w:rsidR="00493F63" w:rsidRPr="003F39A5" w:rsidRDefault="00493F63" w:rsidP="00FA52E6">
      <w:r>
        <w:rPr>
          <w:rFonts w:hint="eastAsia"/>
        </w:rPr>
        <w:t>3</w:t>
      </w:r>
      <w:r>
        <w:t xml:space="preserve">. </w:t>
      </w:r>
      <w:r w:rsidR="00CB25F8">
        <w:rPr>
          <w:rFonts w:hint="eastAsia"/>
        </w:rPr>
        <w:t>根据</w:t>
      </w:r>
      <w:proofErr w:type="spellStart"/>
      <w:r w:rsidR="00CB25F8">
        <w:rPr>
          <w:rFonts w:hint="eastAsia"/>
        </w:rPr>
        <w:t>url</w:t>
      </w:r>
      <w:proofErr w:type="spellEnd"/>
      <w:r w:rsidR="00CB25F8">
        <w:rPr>
          <w:rFonts w:hint="eastAsia"/>
        </w:rPr>
        <w:t>参数获取文件，算出文件实体</w:t>
      </w:r>
      <w:r w:rsidR="00CB25F8">
        <w:rPr>
          <w:rFonts w:hint="eastAsia"/>
        </w:rPr>
        <w:t>md</w:t>
      </w:r>
      <w:r w:rsidR="00CB25F8">
        <w:t>5</w:t>
      </w:r>
      <w:r w:rsidR="00CB25F8">
        <w:rPr>
          <w:rFonts w:hint="eastAsia"/>
        </w:rPr>
        <w:t>值，判断</w:t>
      </w:r>
      <w:r w:rsidR="00CB25F8">
        <w:rPr>
          <w:rFonts w:hint="eastAsia"/>
        </w:rPr>
        <w:t>md</w:t>
      </w:r>
      <w:r w:rsidR="00CB25F8">
        <w:t>5</w:t>
      </w:r>
      <w:r w:rsidR="00CB25F8">
        <w:rPr>
          <w:rFonts w:hint="eastAsia"/>
        </w:rPr>
        <w:t>值</w:t>
      </w:r>
      <w:r w:rsidR="00387317">
        <w:rPr>
          <w:rFonts w:hint="eastAsia"/>
        </w:rPr>
        <w:t>；</w:t>
      </w:r>
    </w:p>
    <w:p w14:paraId="43AE2F2C" w14:textId="77777777" w:rsidR="00C716BE" w:rsidRPr="00C716BE" w:rsidRDefault="00945C61" w:rsidP="009C1C98">
      <w:r>
        <w:rPr>
          <w:rFonts w:hint="eastAsia"/>
        </w:rPr>
        <w:t>4</w:t>
      </w:r>
      <w:r>
        <w:t xml:space="preserve">. </w:t>
      </w:r>
      <w:r>
        <w:rPr>
          <w:rFonts w:hint="eastAsia"/>
        </w:rPr>
        <w:t>新文件预览流程。</w:t>
      </w:r>
    </w:p>
    <w:p w14:paraId="0C548847" w14:textId="77777777" w:rsidR="004D3178" w:rsidRPr="005459FB" w:rsidRDefault="004D3178" w:rsidP="00FA52E6"/>
    <w:p w14:paraId="21FCB561" w14:textId="77777777" w:rsidR="00C16259" w:rsidRDefault="00C16259" w:rsidP="00C16259">
      <w:pPr>
        <w:pStyle w:val="2"/>
      </w:pPr>
      <w:r>
        <w:t>文件大小限制</w:t>
      </w:r>
    </w:p>
    <w:p w14:paraId="0F08D707" w14:textId="77777777" w:rsidR="006A3BF9" w:rsidRDefault="00C16259" w:rsidP="00FA52E6">
      <w:r>
        <w:t>预览服务默认配置限制上传</w:t>
      </w:r>
      <w:r w:rsidR="006A3BF9">
        <w:rPr>
          <w:rFonts w:hint="eastAsia"/>
        </w:rPr>
        <w:t>或</w:t>
      </w:r>
      <w:r>
        <w:t>预览</w:t>
      </w:r>
      <w:r w:rsidR="006A3BF9">
        <w:t>单个</w:t>
      </w:r>
      <w:r>
        <w:t>文件</w:t>
      </w:r>
      <w:r>
        <w:rPr>
          <w:rFonts w:hint="eastAsia"/>
        </w:rPr>
        <w:t>20M</w:t>
      </w:r>
      <w:r>
        <w:rPr>
          <w:rFonts w:hint="eastAsia"/>
        </w:rPr>
        <w:t>以内，</w:t>
      </w:r>
      <w:r w:rsidR="0000578E">
        <w:rPr>
          <w:rFonts w:hint="eastAsia"/>
        </w:rPr>
        <w:t>可以根据需要，适当调整该</w:t>
      </w:r>
      <w:r w:rsidR="00FA140B">
        <w:rPr>
          <w:rFonts w:hint="eastAsia"/>
        </w:rPr>
        <w:t>参数，</w:t>
      </w:r>
      <w:r w:rsidR="006A3BF9">
        <w:rPr>
          <w:rFonts w:hint="eastAsia"/>
        </w:rPr>
        <w:t>调整方式为：</w:t>
      </w:r>
    </w:p>
    <w:p w14:paraId="20406023" w14:textId="35926815" w:rsidR="006A3BF9" w:rsidRDefault="006A3BF9" w:rsidP="00FA52E6">
      <w:r>
        <w:rPr>
          <w:rFonts w:hint="eastAsia"/>
        </w:rPr>
        <w:t>1</w:t>
      </w:r>
      <w:r>
        <w:t xml:space="preserve">. </w:t>
      </w:r>
      <w:r w:rsidR="00FA140B" w:rsidRPr="00FA140B">
        <w:rPr>
          <w:rFonts w:hint="eastAsia"/>
        </w:rPr>
        <w:t>双击</w:t>
      </w:r>
      <w:r w:rsidR="00392FB2">
        <w:rPr>
          <w:rFonts w:hint="eastAsia"/>
        </w:rPr>
        <w:t>（双击，不是右键编辑）</w:t>
      </w:r>
      <w:r w:rsidR="00FA140B" w:rsidRPr="00FA140B">
        <w:rPr>
          <w:rFonts w:hint="eastAsia"/>
        </w:rPr>
        <w:t>打开</w:t>
      </w:r>
      <w:r w:rsidR="00FA140B" w:rsidRPr="00FA140B">
        <w:rPr>
          <w:rFonts w:hint="eastAsia"/>
        </w:rPr>
        <w:t>D:\idocv\setting.bat</w:t>
      </w:r>
      <w:r w:rsidR="00FA140B" w:rsidRPr="00FA140B">
        <w:rPr>
          <w:rFonts w:hint="eastAsia"/>
        </w:rPr>
        <w:t>（盘符可能不同）</w:t>
      </w:r>
    </w:p>
    <w:p w14:paraId="76C71CCE" w14:textId="2907BB79" w:rsidR="00C16259" w:rsidRDefault="006A3BF9" w:rsidP="00FA52E6">
      <w:r>
        <w:rPr>
          <w:rFonts w:hint="eastAsia"/>
        </w:rPr>
        <w:t>2</w:t>
      </w:r>
      <w:r>
        <w:t xml:space="preserve">. </w:t>
      </w:r>
      <w:r w:rsidR="00C16259">
        <w:rPr>
          <w:rFonts w:hint="eastAsia"/>
        </w:rPr>
        <w:t>修改如下参数：</w:t>
      </w:r>
    </w:p>
    <w:p w14:paraId="4FA9117B" w14:textId="77777777" w:rsidR="00C16259" w:rsidRDefault="00C16259" w:rsidP="00FA52E6">
      <w:proofErr w:type="spellStart"/>
      <w:proofErr w:type="gramStart"/>
      <w:r w:rsidRPr="00C16259">
        <w:t>upload.max.size</w:t>
      </w:r>
      <w:proofErr w:type="spellEnd"/>
      <w:proofErr w:type="gramEnd"/>
      <w:r w:rsidRPr="00C16259">
        <w:t>=20000000</w:t>
      </w:r>
    </w:p>
    <w:p w14:paraId="24108542" w14:textId="77777777" w:rsidR="00C16259" w:rsidRDefault="00C16259" w:rsidP="00FA52E6"/>
    <w:p w14:paraId="28D50C32" w14:textId="77777777" w:rsidR="00C16259" w:rsidRPr="004D3653" w:rsidRDefault="004E3E0D" w:rsidP="00FA52E6">
      <w:r>
        <w:t>默认值适用于大部分情况</w:t>
      </w:r>
      <w:r>
        <w:rPr>
          <w:rFonts w:hint="eastAsia"/>
        </w:rPr>
        <w:t>。</w:t>
      </w:r>
      <w:r>
        <w:t>如果您在局域网或可信环境中</w:t>
      </w:r>
      <w:r>
        <w:rPr>
          <w:rFonts w:hint="eastAsia"/>
        </w:rPr>
        <w:t>，</w:t>
      </w:r>
      <w:r w:rsidR="004D2589">
        <w:rPr>
          <w:rFonts w:hint="eastAsia"/>
        </w:rPr>
        <w:t>确实</w:t>
      </w:r>
      <w:r>
        <w:t>需要预览较大文件</w:t>
      </w:r>
      <w:r>
        <w:rPr>
          <w:rFonts w:hint="eastAsia"/>
        </w:rPr>
        <w:t>，</w:t>
      </w:r>
      <w:r>
        <w:t>可以设置大一点</w:t>
      </w:r>
      <w:r>
        <w:rPr>
          <w:rFonts w:hint="eastAsia"/>
        </w:rPr>
        <w:t>，</w:t>
      </w:r>
      <w:r>
        <w:t>但</w:t>
      </w:r>
      <w:r w:rsidR="004D3653">
        <w:rPr>
          <w:rFonts w:hint="eastAsia"/>
        </w:rPr>
        <w:t>尽量不要超过</w:t>
      </w:r>
      <w:r>
        <w:t>1</w:t>
      </w:r>
      <w:r w:rsidR="004D3653" w:rsidRPr="004D3653">
        <w:t>00000000</w:t>
      </w:r>
      <w:r w:rsidR="004D3653">
        <w:rPr>
          <w:rFonts w:hint="eastAsia"/>
        </w:rPr>
        <w:t>，即单个文件尽量不要超过</w:t>
      </w:r>
      <w:r>
        <w:t>1</w:t>
      </w:r>
      <w:r w:rsidR="004D3653">
        <w:rPr>
          <w:rFonts w:hint="eastAsia"/>
        </w:rPr>
        <w:t>00M</w:t>
      </w:r>
      <w:r w:rsidR="004511FC">
        <w:rPr>
          <w:rFonts w:hint="eastAsia"/>
        </w:rPr>
        <w:t>，</w:t>
      </w:r>
      <w:r w:rsidR="004D2589">
        <w:rPr>
          <w:rFonts w:hint="eastAsia"/>
        </w:rPr>
        <w:t>以免给服务器造成较大压力。</w:t>
      </w:r>
    </w:p>
    <w:p w14:paraId="10419E21" w14:textId="67F2F87B" w:rsidR="00C16259" w:rsidRDefault="00C16259" w:rsidP="00FA52E6"/>
    <w:p w14:paraId="6F337C3E" w14:textId="13C74BCB" w:rsidR="0095439C" w:rsidRDefault="0095439C" w:rsidP="0095439C">
      <w:pPr>
        <w:pStyle w:val="2"/>
      </w:pPr>
      <w:r>
        <w:rPr>
          <w:rFonts w:hint="eastAsia"/>
        </w:rPr>
        <w:t>Apache</w:t>
      </w:r>
      <w:r>
        <w:rPr>
          <w:rFonts w:hint="eastAsia"/>
        </w:rPr>
        <w:t>服务降级</w:t>
      </w:r>
    </w:p>
    <w:p w14:paraId="55B39324" w14:textId="77777777" w:rsidR="0095439C" w:rsidRDefault="0095439C" w:rsidP="0095439C">
      <w:r>
        <w:rPr>
          <w:rFonts w:hint="eastAsia"/>
        </w:rPr>
        <w:t>在少数低版本操作系统（如部分</w:t>
      </w:r>
      <w:r>
        <w:t xml:space="preserve">Windows Server 2008 </w:t>
      </w:r>
      <w:r>
        <w:rPr>
          <w:rFonts w:hint="eastAsia"/>
        </w:rPr>
        <w:t>R2</w:t>
      </w:r>
      <w:r>
        <w:t xml:space="preserve"> 64</w:t>
      </w:r>
      <w:r>
        <w:rPr>
          <w:rFonts w:hint="eastAsia"/>
        </w:rPr>
        <w:t>位）中可能无法启动新版</w:t>
      </w:r>
      <w:r>
        <w:rPr>
          <w:rFonts w:hint="eastAsia"/>
        </w:rPr>
        <w:t>Apache</w:t>
      </w:r>
      <w:r>
        <w:rPr>
          <w:rFonts w:hint="eastAsia"/>
        </w:rPr>
        <w:t>服务，可能提示如下错误：</w:t>
      </w:r>
    </w:p>
    <w:p w14:paraId="30843A4E" w14:textId="6E70EB4D" w:rsidR="0095439C" w:rsidRDefault="0095439C" w:rsidP="0095439C">
      <w:pPr>
        <w:ind w:firstLineChars="200" w:firstLine="420"/>
      </w:pPr>
      <w:r>
        <w:rPr>
          <w:rFonts w:hint="eastAsia"/>
        </w:rPr>
        <w:t>http</w:t>
      </w:r>
      <w:r>
        <w:t xml:space="preserve">d.exe – </w:t>
      </w:r>
      <w:r>
        <w:rPr>
          <w:rFonts w:hint="eastAsia"/>
        </w:rPr>
        <w:t>系统错误</w:t>
      </w:r>
    </w:p>
    <w:p w14:paraId="7CFFDF6E" w14:textId="5EF5A6E8" w:rsidR="0095439C" w:rsidRDefault="0095439C" w:rsidP="0095439C">
      <w:pPr>
        <w:ind w:firstLineChars="200" w:firstLine="420"/>
      </w:pPr>
      <w:r>
        <w:rPr>
          <w:rFonts w:hint="eastAsia"/>
        </w:rPr>
        <w:t>无法</w:t>
      </w:r>
      <w:proofErr w:type="gramStart"/>
      <w:r>
        <w:rPr>
          <w:rFonts w:hint="eastAsia"/>
        </w:rPr>
        <w:t>启动此</w:t>
      </w:r>
      <w:proofErr w:type="gramEnd"/>
      <w:r>
        <w:rPr>
          <w:rFonts w:hint="eastAsia"/>
        </w:rPr>
        <w:t>程序，因为计算机中丢失</w:t>
      </w:r>
      <w:r>
        <w:t>api-ms-win-crt-conio-l1-1-0.dll</w:t>
      </w:r>
      <w:r>
        <w:rPr>
          <w:rFonts w:hint="eastAsia"/>
        </w:rPr>
        <w:t>。尝试重新安装该程序以解决此问题。</w:t>
      </w:r>
    </w:p>
    <w:p w14:paraId="1110FB2F" w14:textId="0C7208F7" w:rsidR="0095439C" w:rsidRDefault="0095439C" w:rsidP="0095439C"/>
    <w:p w14:paraId="0F8870CA" w14:textId="31E6679F" w:rsidR="0095439C" w:rsidRDefault="0095439C" w:rsidP="0095439C">
      <w:r>
        <w:rPr>
          <w:rFonts w:hint="eastAsia"/>
        </w:rPr>
        <w:t>这时可以降级到旧版</w:t>
      </w:r>
      <w:r>
        <w:rPr>
          <w:rFonts w:hint="eastAsia"/>
        </w:rPr>
        <w:t>Apache</w:t>
      </w:r>
      <w:r>
        <w:rPr>
          <w:rFonts w:hint="eastAsia"/>
        </w:rPr>
        <w:t>，降级方式如下：</w:t>
      </w:r>
    </w:p>
    <w:p w14:paraId="6F21FA8D" w14:textId="4D1C1F4B" w:rsidR="0095439C" w:rsidRDefault="0095439C" w:rsidP="0095439C">
      <w:r>
        <w:rPr>
          <w:rFonts w:hint="eastAsia"/>
        </w:rPr>
        <w:t>1</w:t>
      </w:r>
      <w:r>
        <w:t xml:space="preserve">. </w:t>
      </w:r>
      <w:r>
        <w:rPr>
          <w:rFonts w:hint="eastAsia"/>
        </w:rPr>
        <w:t>右键管理员运行</w:t>
      </w:r>
      <w:r>
        <w:rPr>
          <w:rFonts w:hint="eastAsia"/>
        </w:rPr>
        <w:t>D</w:t>
      </w:r>
      <w:r>
        <w:t>:\idocv\stop.bat</w:t>
      </w:r>
      <w:r>
        <w:rPr>
          <w:rFonts w:hint="eastAsia"/>
        </w:rPr>
        <w:t>停止现有服务</w:t>
      </w:r>
      <w:r w:rsidR="00241630">
        <w:rPr>
          <w:rFonts w:hint="eastAsia"/>
        </w:rPr>
        <w:t>；</w:t>
      </w:r>
    </w:p>
    <w:p w14:paraId="0E9E7473" w14:textId="13F80AFF" w:rsidR="0095439C" w:rsidRDefault="005C42EC" w:rsidP="0095439C">
      <w:r>
        <w:t>2</w:t>
      </w:r>
      <w:r w:rsidR="0095439C">
        <w:rPr>
          <w:rFonts w:hint="eastAsia"/>
        </w:rPr>
        <w:t xml:space="preserve">. </w:t>
      </w:r>
      <w:r w:rsidR="0095439C">
        <w:rPr>
          <w:rFonts w:hint="eastAsia"/>
        </w:rPr>
        <w:t>安装</w:t>
      </w:r>
      <w:r w:rsidR="0095439C">
        <w:rPr>
          <w:rFonts w:hint="eastAsia"/>
        </w:rPr>
        <w:t>https://www.idocv.com/install/soft/Visual_CPP_Redistributable_for_Visual_Studio_2012_x64.exe</w:t>
      </w:r>
    </w:p>
    <w:p w14:paraId="748F5419" w14:textId="046EB9D8" w:rsidR="00474A1C" w:rsidRDefault="004E0C05" w:rsidP="0095439C">
      <w:r>
        <w:t>3</w:t>
      </w:r>
      <w:r w:rsidR="0095439C">
        <w:rPr>
          <w:rFonts w:hint="eastAsia"/>
        </w:rPr>
        <w:t xml:space="preserve">. </w:t>
      </w:r>
      <w:r w:rsidR="0095439C">
        <w:rPr>
          <w:rFonts w:hint="eastAsia"/>
        </w:rPr>
        <w:t>将脚本</w:t>
      </w:r>
      <w:r w:rsidR="0095439C">
        <w:rPr>
          <w:rFonts w:hint="eastAsia"/>
        </w:rPr>
        <w:t>D:\idocv\start.bat</w:t>
      </w:r>
      <w:r w:rsidR="0095439C">
        <w:rPr>
          <w:rFonts w:hint="eastAsia"/>
        </w:rPr>
        <w:t>和</w:t>
      </w:r>
      <w:r w:rsidR="0095439C">
        <w:rPr>
          <w:rFonts w:hint="eastAsia"/>
        </w:rPr>
        <w:t>D:\idocv\stop.bat</w:t>
      </w:r>
      <w:r w:rsidR="0095439C">
        <w:rPr>
          <w:rFonts w:hint="eastAsia"/>
        </w:rPr>
        <w:t>中的</w:t>
      </w:r>
      <w:r w:rsidR="0095439C">
        <w:rPr>
          <w:rFonts w:hint="eastAsia"/>
        </w:rPr>
        <w:t>apache_2.4.</w:t>
      </w:r>
      <w:r w:rsidR="00C214DA">
        <w:t>4</w:t>
      </w:r>
      <w:r w:rsidR="0095439C">
        <w:rPr>
          <w:rFonts w:hint="eastAsia"/>
        </w:rPr>
        <w:t>3</w:t>
      </w:r>
      <w:r w:rsidR="0095439C">
        <w:rPr>
          <w:rFonts w:hint="eastAsia"/>
        </w:rPr>
        <w:t>修改为</w:t>
      </w:r>
      <w:r w:rsidR="0095439C">
        <w:rPr>
          <w:rFonts w:hint="eastAsia"/>
        </w:rPr>
        <w:t>apache_2.4.10</w:t>
      </w:r>
      <w:r w:rsidR="00474A1C">
        <w:rPr>
          <w:rFonts w:hint="eastAsia"/>
        </w:rPr>
        <w:t>；</w:t>
      </w:r>
    </w:p>
    <w:p w14:paraId="5DB7AA50" w14:textId="51B3C73D" w:rsidR="00474A1C" w:rsidRPr="0095439C" w:rsidRDefault="00474A1C" w:rsidP="0095439C">
      <w:r>
        <w:rPr>
          <w:rFonts w:hint="eastAsia"/>
        </w:rPr>
        <w:t>4</w:t>
      </w:r>
      <w:r>
        <w:t xml:space="preserve">. </w:t>
      </w:r>
      <w:r>
        <w:rPr>
          <w:rFonts w:hint="eastAsia"/>
        </w:rPr>
        <w:t>右键管理员运行</w:t>
      </w:r>
      <w:r>
        <w:rPr>
          <w:rFonts w:hint="eastAsia"/>
        </w:rPr>
        <w:t>D</w:t>
      </w:r>
      <w:r>
        <w:t>:\idocv\start.bat</w:t>
      </w:r>
      <w:r>
        <w:rPr>
          <w:rFonts w:hint="eastAsia"/>
        </w:rPr>
        <w:t>启动服务。</w:t>
      </w:r>
    </w:p>
    <w:p w14:paraId="172D4FA2" w14:textId="77777777" w:rsidR="0095439C" w:rsidRPr="0095439C" w:rsidRDefault="0095439C" w:rsidP="00FA52E6"/>
    <w:p w14:paraId="405C01CC" w14:textId="77777777" w:rsidR="00B92082" w:rsidRDefault="00B92082" w:rsidP="00B92082">
      <w:pPr>
        <w:pStyle w:val="2"/>
      </w:pPr>
      <w:r>
        <w:t>配置</w:t>
      </w:r>
      <w:r>
        <w:t>Tomcat</w:t>
      </w:r>
      <w:r>
        <w:t>服务</w:t>
      </w:r>
    </w:p>
    <w:p w14:paraId="24BDD696" w14:textId="77777777" w:rsidR="00B92082" w:rsidRDefault="00B92082" w:rsidP="00B92082">
      <w:r>
        <w:rPr>
          <w:rFonts w:hint="eastAsia"/>
        </w:rPr>
        <w:t>预览服务默认以控制台（</w:t>
      </w:r>
      <w:r>
        <w:rPr>
          <w:rFonts w:hint="eastAsia"/>
        </w:rPr>
        <w:t>console</w:t>
      </w:r>
      <w:r>
        <w:rPr>
          <w:rFonts w:hint="eastAsia"/>
        </w:rPr>
        <w:t>）方式启动</w:t>
      </w:r>
      <w:r>
        <w:rPr>
          <w:rFonts w:hint="eastAsia"/>
        </w:rPr>
        <w:t>Tomcat</w:t>
      </w:r>
      <w:r>
        <w:rPr>
          <w:rFonts w:hint="eastAsia"/>
        </w:rPr>
        <w:t>，启动后</w:t>
      </w:r>
      <w:r>
        <w:rPr>
          <w:rFonts w:hint="eastAsia"/>
        </w:rPr>
        <w:t>Tomcat</w:t>
      </w:r>
      <w:r>
        <w:rPr>
          <w:rFonts w:hint="eastAsia"/>
        </w:rPr>
        <w:t>控制台黑色窗口不能关闭，否则无法预览。</w:t>
      </w:r>
    </w:p>
    <w:p w14:paraId="21DE0C6A" w14:textId="77777777" w:rsidR="00B92082" w:rsidRDefault="00B92082" w:rsidP="00B92082">
      <w:r>
        <w:rPr>
          <w:rFonts w:hint="eastAsia"/>
        </w:rPr>
        <w:t>如果您想以</w:t>
      </w:r>
      <w:r>
        <w:rPr>
          <w:rFonts w:hint="eastAsia"/>
        </w:rPr>
        <w:t>Windows</w:t>
      </w:r>
      <w:r>
        <w:rPr>
          <w:rFonts w:hint="eastAsia"/>
        </w:rPr>
        <w:t>服务方式启动</w:t>
      </w:r>
      <w:r>
        <w:rPr>
          <w:rFonts w:hint="eastAsia"/>
        </w:rPr>
        <w:t>Tomcat</w:t>
      </w:r>
      <w:r>
        <w:rPr>
          <w:rFonts w:hint="eastAsia"/>
        </w:rPr>
        <w:t>，可以做以下配置：</w:t>
      </w:r>
    </w:p>
    <w:p w14:paraId="5E8F02C4" w14:textId="30AA4E63" w:rsidR="00B92082" w:rsidRDefault="005632C2" w:rsidP="00B92082">
      <w:r>
        <w:rPr>
          <w:rFonts w:hint="eastAsia"/>
        </w:rPr>
        <w:t>分别</w:t>
      </w:r>
      <w:r w:rsidR="00B92082">
        <w:rPr>
          <w:rFonts w:hint="eastAsia"/>
        </w:rPr>
        <w:t>右键编辑</w:t>
      </w:r>
      <w:r>
        <w:rPr>
          <w:rFonts w:hint="eastAsia"/>
        </w:rPr>
        <w:t>打开</w:t>
      </w:r>
      <w:r w:rsidR="00B92082">
        <w:rPr>
          <w:rFonts w:hint="eastAsia"/>
        </w:rPr>
        <w:t>D:\idocv\start.bat</w:t>
      </w:r>
      <w:r>
        <w:rPr>
          <w:rFonts w:hint="eastAsia"/>
        </w:rPr>
        <w:t>和</w:t>
      </w:r>
      <w:r>
        <w:rPr>
          <w:rFonts w:hint="eastAsia"/>
        </w:rPr>
        <w:t>D:\idocv\</w:t>
      </w:r>
      <w:r w:rsidR="00692A31">
        <w:t>stop</w:t>
      </w:r>
      <w:r>
        <w:rPr>
          <w:rFonts w:hint="eastAsia"/>
        </w:rPr>
        <w:t>.bat</w:t>
      </w:r>
    </w:p>
    <w:p w14:paraId="2F6A0540" w14:textId="77777777" w:rsidR="00B92082" w:rsidRDefault="00B92082" w:rsidP="00B92082"/>
    <w:p w14:paraId="11583F3F" w14:textId="77777777" w:rsidR="00B92082" w:rsidRDefault="00B92082" w:rsidP="00B92082">
      <w:r>
        <w:rPr>
          <w:rFonts w:hint="eastAsia"/>
        </w:rPr>
        <w:t>找到</w:t>
      </w:r>
      <w:r>
        <w:rPr>
          <w:rFonts w:hint="eastAsia"/>
        </w:rPr>
        <w:t>TOMCAT_STARTUP_MODE</w:t>
      </w:r>
      <w:r>
        <w:rPr>
          <w:rFonts w:hint="eastAsia"/>
        </w:rPr>
        <w:t>参数，并将默认值</w:t>
      </w:r>
      <w:r>
        <w:rPr>
          <w:rFonts w:hint="eastAsia"/>
        </w:rPr>
        <w:t>console</w:t>
      </w:r>
      <w:r>
        <w:rPr>
          <w:rFonts w:hint="eastAsia"/>
        </w:rPr>
        <w:t>修改为</w:t>
      </w:r>
      <w:r>
        <w:rPr>
          <w:rFonts w:hint="eastAsia"/>
        </w:rPr>
        <w:t>service</w:t>
      </w:r>
      <w:r>
        <w:rPr>
          <w:rFonts w:hint="eastAsia"/>
        </w:rPr>
        <w:t>并保存，即：</w:t>
      </w:r>
    </w:p>
    <w:p w14:paraId="017F02F2" w14:textId="77777777" w:rsidR="00B92082" w:rsidRDefault="00B92082" w:rsidP="00B92082">
      <w:r>
        <w:t>set TOMCAT_STARTUP_MODE=console</w:t>
      </w:r>
    </w:p>
    <w:p w14:paraId="00A0B417" w14:textId="77777777" w:rsidR="00B92082" w:rsidRDefault="00B92082" w:rsidP="00B92082"/>
    <w:p w14:paraId="30299659" w14:textId="77777777" w:rsidR="00B92082" w:rsidRDefault="00B92082" w:rsidP="00B92082">
      <w:r>
        <w:rPr>
          <w:rFonts w:hint="eastAsia"/>
        </w:rPr>
        <w:t>然后点击开始</w:t>
      </w:r>
      <w:r>
        <w:rPr>
          <w:rFonts w:hint="eastAsia"/>
        </w:rPr>
        <w:t>-&gt;</w:t>
      </w:r>
      <w:r>
        <w:rPr>
          <w:rFonts w:hint="eastAsia"/>
        </w:rPr>
        <w:t>运行</w:t>
      </w:r>
      <w:r>
        <w:rPr>
          <w:rFonts w:hint="eastAsia"/>
        </w:rPr>
        <w:t>-&gt;dcomcnfg.exe</w:t>
      </w:r>
    </w:p>
    <w:p w14:paraId="467997F4" w14:textId="77777777" w:rsidR="00B92082" w:rsidRDefault="00B92082" w:rsidP="00B92082">
      <w:r>
        <w:rPr>
          <w:rFonts w:hint="eastAsia"/>
        </w:rPr>
        <w:t>依次打开组件服务</w:t>
      </w:r>
      <w:r>
        <w:rPr>
          <w:rFonts w:hint="eastAsia"/>
        </w:rPr>
        <w:t>-&gt;</w:t>
      </w:r>
      <w:r>
        <w:rPr>
          <w:rFonts w:hint="eastAsia"/>
        </w:rPr>
        <w:t>计算机</w:t>
      </w:r>
      <w:r>
        <w:rPr>
          <w:rFonts w:hint="eastAsia"/>
        </w:rPr>
        <w:t>-&gt;</w:t>
      </w:r>
      <w:r>
        <w:rPr>
          <w:rFonts w:hint="eastAsia"/>
        </w:rPr>
        <w:t>我的电脑</w:t>
      </w:r>
      <w:r>
        <w:rPr>
          <w:rFonts w:hint="eastAsia"/>
        </w:rPr>
        <w:t>-&gt;DCOM</w:t>
      </w:r>
      <w:r>
        <w:rPr>
          <w:rFonts w:hint="eastAsia"/>
        </w:rPr>
        <w:t>配置</w:t>
      </w:r>
    </w:p>
    <w:p w14:paraId="41C73F00" w14:textId="77777777" w:rsidR="00B92082" w:rsidRDefault="00B92082" w:rsidP="00B92082">
      <w:r>
        <w:rPr>
          <w:rFonts w:hint="eastAsia"/>
        </w:rPr>
        <w:t>分别找到以下三项，并在每一项上单击右键</w:t>
      </w:r>
      <w:r>
        <w:rPr>
          <w:rFonts w:hint="eastAsia"/>
        </w:rPr>
        <w:t>-&gt;</w:t>
      </w:r>
      <w:r>
        <w:rPr>
          <w:rFonts w:hint="eastAsia"/>
        </w:rPr>
        <w:t>属性</w:t>
      </w:r>
      <w:r>
        <w:rPr>
          <w:rFonts w:hint="eastAsia"/>
        </w:rPr>
        <w:t>-&gt;</w:t>
      </w:r>
      <w:r>
        <w:rPr>
          <w:rFonts w:hint="eastAsia"/>
        </w:rPr>
        <w:t>标识，</w:t>
      </w:r>
    </w:p>
    <w:p w14:paraId="13C8AC95" w14:textId="77777777" w:rsidR="00B92082" w:rsidRDefault="00B92082" w:rsidP="00B92082">
      <w:r>
        <w:rPr>
          <w:rFonts w:hint="eastAsia"/>
        </w:rPr>
        <w:t>修改“启动用户”为“下列用户”，并填写管理员用户名密码</w:t>
      </w:r>
    </w:p>
    <w:p w14:paraId="149191D8" w14:textId="77777777" w:rsidR="00B92082" w:rsidRDefault="00B92082" w:rsidP="00B92082">
      <w:r>
        <w:rPr>
          <w:rFonts w:hint="eastAsia"/>
        </w:rPr>
        <w:t>Microsoft Word 97 - 2003</w:t>
      </w:r>
      <w:r>
        <w:rPr>
          <w:rFonts w:hint="eastAsia"/>
        </w:rPr>
        <w:t>文档</w:t>
      </w:r>
    </w:p>
    <w:p w14:paraId="2F94CA69" w14:textId="77777777" w:rsidR="00B92082" w:rsidRDefault="00B92082" w:rsidP="00B92082">
      <w:r>
        <w:t>Microsoft Excel Application</w:t>
      </w:r>
    </w:p>
    <w:p w14:paraId="7A25E7CC" w14:textId="77777777" w:rsidR="00372B2F" w:rsidRDefault="00B92082" w:rsidP="00B92082">
      <w:r>
        <w:rPr>
          <w:rFonts w:hint="eastAsia"/>
        </w:rPr>
        <w:t>Microsoft PowerPoint</w:t>
      </w:r>
      <w:r>
        <w:rPr>
          <w:rFonts w:hint="eastAsia"/>
        </w:rPr>
        <w:t>幻灯片</w:t>
      </w:r>
    </w:p>
    <w:p w14:paraId="1B3A6C28" w14:textId="77777777" w:rsidR="00B92082" w:rsidRDefault="00B92082" w:rsidP="00FA52E6"/>
    <w:p w14:paraId="2B53F580" w14:textId="77777777" w:rsidR="00FB1F2D" w:rsidRDefault="00FB1F2D" w:rsidP="00FB1F2D">
      <w:pPr>
        <w:pStyle w:val="2"/>
      </w:pPr>
      <w:r>
        <w:rPr>
          <w:rFonts w:hint="eastAsia"/>
        </w:rPr>
        <w:lastRenderedPageBreak/>
        <w:t>开启安全链接</w:t>
      </w:r>
      <w:r>
        <w:rPr>
          <w:rFonts w:hint="eastAsia"/>
        </w:rPr>
        <w:t>HTTPS</w:t>
      </w:r>
      <w:r>
        <w:rPr>
          <w:rFonts w:hint="eastAsia"/>
        </w:rPr>
        <w:t>（</w:t>
      </w:r>
      <w:r>
        <w:rPr>
          <w:rFonts w:hint="eastAsia"/>
        </w:rPr>
        <w:t>SSL</w:t>
      </w:r>
      <w:r>
        <w:rPr>
          <w:rFonts w:hint="eastAsia"/>
        </w:rPr>
        <w:t>）</w:t>
      </w:r>
    </w:p>
    <w:p w14:paraId="5EE5E5C9" w14:textId="439EEEB3" w:rsidR="002C784A" w:rsidRDefault="002C784A" w:rsidP="000E6BEA">
      <w:r>
        <w:rPr>
          <w:rFonts w:hint="eastAsia"/>
        </w:rPr>
        <w:t>1</w:t>
      </w:r>
      <w:r>
        <w:t xml:space="preserve">. </w:t>
      </w:r>
      <w:r>
        <w:rPr>
          <w:rFonts w:hint="eastAsia"/>
        </w:rPr>
        <w:t>停止服务：</w:t>
      </w:r>
    </w:p>
    <w:p w14:paraId="4B75DF0B" w14:textId="0C6841F7" w:rsidR="000E6BEA" w:rsidRDefault="000E6BEA" w:rsidP="000E6BEA">
      <w:r>
        <w:rPr>
          <w:rFonts w:hint="eastAsia"/>
        </w:rPr>
        <w:t>右键管理员运行</w:t>
      </w:r>
      <w:r>
        <w:rPr>
          <w:rFonts w:hint="eastAsia"/>
        </w:rPr>
        <w:t>D:\idocv\stop.bat</w:t>
      </w:r>
    </w:p>
    <w:p w14:paraId="16B7508A" w14:textId="77777777" w:rsidR="002C784A" w:rsidRDefault="002C784A" w:rsidP="000E6BEA"/>
    <w:p w14:paraId="4EFE0777" w14:textId="74DC8A3B" w:rsidR="00FB1F2D" w:rsidRDefault="004D03BE" w:rsidP="00FB1F2D">
      <w:r>
        <w:t>2</w:t>
      </w:r>
      <w:r w:rsidR="00FB1F2D">
        <w:rPr>
          <w:rFonts w:hint="eastAsia"/>
        </w:rPr>
        <w:t xml:space="preserve">. </w:t>
      </w:r>
      <w:r w:rsidR="00FB1F2D">
        <w:rPr>
          <w:rFonts w:hint="eastAsia"/>
        </w:rPr>
        <w:t>配置</w:t>
      </w:r>
      <w:proofErr w:type="spellStart"/>
      <w:r w:rsidR="00FB1F2D">
        <w:rPr>
          <w:rFonts w:hint="eastAsia"/>
        </w:rPr>
        <w:t>ssl</w:t>
      </w:r>
      <w:proofErr w:type="spellEnd"/>
      <w:r w:rsidR="00FB1F2D">
        <w:rPr>
          <w:rFonts w:hint="eastAsia"/>
        </w:rPr>
        <w:t>虚拟主机：</w:t>
      </w:r>
    </w:p>
    <w:p w14:paraId="02714384" w14:textId="77777777" w:rsidR="00BD533E" w:rsidRDefault="00BD533E" w:rsidP="00FB1F2D">
      <w:r>
        <w:rPr>
          <w:rFonts w:hint="eastAsia"/>
        </w:rPr>
        <w:t>打开文件</w:t>
      </w:r>
      <w:r>
        <w:rPr>
          <w:rFonts w:hint="eastAsia"/>
        </w:rPr>
        <w:t>D:\idocv\server\apache_x.x.x\conf\</w:t>
      </w:r>
      <w:r w:rsidRPr="00BD533E">
        <w:t>httpd.conf</w:t>
      </w:r>
      <w:r w:rsidR="00665A10">
        <w:rPr>
          <w:rFonts w:hint="eastAsia"/>
        </w:rPr>
        <w:t>，</w:t>
      </w:r>
      <w:r w:rsidR="00D104AC">
        <w:rPr>
          <w:rFonts w:hint="eastAsia"/>
        </w:rPr>
        <w:t>去掉</w:t>
      </w:r>
      <w:r w:rsidR="0017526F" w:rsidRPr="0017526F">
        <w:t>mod_ssl.s</w:t>
      </w:r>
      <w:r w:rsidR="0017526F">
        <w:rPr>
          <w:rFonts w:hint="eastAsia"/>
        </w:rPr>
        <w:t>o</w:t>
      </w:r>
      <w:r w:rsidR="0017526F">
        <w:rPr>
          <w:rFonts w:hint="eastAsia"/>
        </w:rPr>
        <w:t>行</w:t>
      </w:r>
      <w:r w:rsidR="007B2B6E">
        <w:rPr>
          <w:rFonts w:hint="eastAsia"/>
        </w:rPr>
        <w:t>首</w:t>
      </w:r>
      <w:r w:rsidR="00665A10">
        <w:rPr>
          <w:rFonts w:hint="eastAsia"/>
        </w:rPr>
        <w:t>“</w:t>
      </w:r>
      <w:r w:rsidR="00665A10">
        <w:t>#</w:t>
      </w:r>
      <w:r w:rsidR="00665A10">
        <w:rPr>
          <w:rFonts w:hint="eastAsia"/>
        </w:rPr>
        <w:t>”号</w:t>
      </w:r>
      <w:r w:rsidR="00897E6C">
        <w:rPr>
          <w:rFonts w:hint="eastAsia"/>
        </w:rPr>
        <w:t>，即</w:t>
      </w:r>
      <w:r w:rsidR="00D104AC">
        <w:rPr>
          <w:rFonts w:hint="eastAsia"/>
        </w:rPr>
        <w:t>：</w:t>
      </w:r>
    </w:p>
    <w:p w14:paraId="4E37C5EA" w14:textId="77777777" w:rsidR="00665A10" w:rsidRDefault="00665A10" w:rsidP="00FB1F2D">
      <w:proofErr w:type="spellStart"/>
      <w:r w:rsidRPr="00665A10">
        <w:t>LoadModule</w:t>
      </w:r>
      <w:proofErr w:type="spellEnd"/>
      <w:r w:rsidRPr="00665A10">
        <w:t xml:space="preserve"> </w:t>
      </w:r>
      <w:proofErr w:type="spellStart"/>
      <w:r w:rsidRPr="00665A10">
        <w:t>ssl_module</w:t>
      </w:r>
      <w:proofErr w:type="spellEnd"/>
      <w:r w:rsidRPr="00665A10">
        <w:t xml:space="preserve"> modules/mod_ssl.so</w:t>
      </w:r>
    </w:p>
    <w:p w14:paraId="4CB08D3B" w14:textId="77777777" w:rsidR="00665A10" w:rsidRPr="00665A10" w:rsidRDefault="00665A10" w:rsidP="00FB1F2D"/>
    <w:p w14:paraId="2C26FE81" w14:textId="77777777" w:rsidR="00FB1F2D" w:rsidRDefault="00FB1F2D" w:rsidP="00FB1F2D">
      <w:r>
        <w:rPr>
          <w:rFonts w:hint="eastAsia"/>
        </w:rPr>
        <w:t>打开文件</w:t>
      </w:r>
      <w:r>
        <w:rPr>
          <w:rFonts w:hint="eastAsia"/>
        </w:rPr>
        <w:t>D:\idocv\server\a</w:t>
      </w:r>
      <w:r w:rsidR="005A1CE0">
        <w:rPr>
          <w:rFonts w:hint="eastAsia"/>
        </w:rPr>
        <w:t>pache_x.x.x\conf\extra\</w:t>
      </w:r>
      <w:r w:rsidR="005931CE" w:rsidRPr="005931CE">
        <w:t>httpd-vhosts.conf</w:t>
      </w:r>
    </w:p>
    <w:p w14:paraId="6EFE6E2E" w14:textId="77777777" w:rsidR="009E0E47" w:rsidRDefault="009E0E47" w:rsidP="00FB1F2D"/>
    <w:p w14:paraId="31D5DA51" w14:textId="77777777" w:rsidR="009E0E47" w:rsidRDefault="009E0E47" w:rsidP="00FB1F2D">
      <w:r>
        <w:rPr>
          <w:rFonts w:hint="eastAsia"/>
        </w:rPr>
        <w:t>找到</w:t>
      </w:r>
      <w:r w:rsidR="00400D01">
        <w:rPr>
          <w:rFonts w:hint="eastAsia"/>
        </w:rPr>
        <w:t>以下这行</w:t>
      </w:r>
      <w:r>
        <w:rPr>
          <w:rFonts w:hint="eastAsia"/>
        </w:rPr>
        <w:t>代码：</w:t>
      </w:r>
    </w:p>
    <w:p w14:paraId="742515C9" w14:textId="77777777" w:rsidR="009E0E47" w:rsidRDefault="009E0E47" w:rsidP="00FB1F2D">
      <w:r w:rsidRPr="009E0E47">
        <w:t>&lt;</w:t>
      </w:r>
      <w:proofErr w:type="spellStart"/>
      <w:r w:rsidRPr="009E0E47">
        <w:t>VirtualHost</w:t>
      </w:r>
      <w:proofErr w:type="spellEnd"/>
      <w:r w:rsidRPr="009E0E47">
        <w:t xml:space="preserve"> *:80&gt;</w:t>
      </w:r>
    </w:p>
    <w:p w14:paraId="4DC1C158" w14:textId="77777777" w:rsidR="009E0E47" w:rsidRDefault="009E0E47" w:rsidP="00FB1F2D"/>
    <w:p w14:paraId="1D233A97" w14:textId="77777777" w:rsidR="009E0E47" w:rsidRDefault="009E0E47" w:rsidP="00FB1F2D">
      <w:r>
        <w:rPr>
          <w:rFonts w:hint="eastAsia"/>
        </w:rPr>
        <w:t>修改为：</w:t>
      </w:r>
    </w:p>
    <w:p w14:paraId="6B8B82BA" w14:textId="77777777" w:rsidR="009E0E47" w:rsidRDefault="009E0E47" w:rsidP="00FB1F2D"/>
    <w:p w14:paraId="62230B89" w14:textId="77777777" w:rsidR="009E0E47" w:rsidRDefault="009E0E47" w:rsidP="009E0E47">
      <w:r>
        <w:t>Listen 443</w:t>
      </w:r>
    </w:p>
    <w:p w14:paraId="757E6B3F" w14:textId="77777777" w:rsidR="009E0E47" w:rsidRDefault="009E0E47" w:rsidP="009E0E47">
      <w:r>
        <w:t>&lt;</w:t>
      </w:r>
      <w:proofErr w:type="spellStart"/>
      <w:r>
        <w:t>VirtualHost</w:t>
      </w:r>
      <w:proofErr w:type="spellEnd"/>
      <w:r>
        <w:t xml:space="preserve"> *:443&gt;</w:t>
      </w:r>
    </w:p>
    <w:p w14:paraId="0DE53FFC" w14:textId="77777777" w:rsidR="009E0E47" w:rsidRDefault="009E0E47" w:rsidP="009E0E47">
      <w:r>
        <w:tab/>
      </w:r>
      <w:proofErr w:type="spellStart"/>
      <w:r>
        <w:t>SSLEngine</w:t>
      </w:r>
      <w:proofErr w:type="spellEnd"/>
      <w:r>
        <w:t xml:space="preserve"> on</w:t>
      </w:r>
    </w:p>
    <w:p w14:paraId="6D39EFA6" w14:textId="76B42F11" w:rsidR="00312DAE" w:rsidRDefault="00312DAE" w:rsidP="00312DAE">
      <w:r>
        <w:tab/>
      </w:r>
      <w:proofErr w:type="spellStart"/>
      <w:r>
        <w:t>SSLCertificateKeyFile</w:t>
      </w:r>
      <w:proofErr w:type="spellEnd"/>
      <w:r>
        <w:t xml:space="preserve"> "${SRVROOT}/conf/</w:t>
      </w:r>
      <w:proofErr w:type="spellStart"/>
      <w:r>
        <w:t>ssl</w:t>
      </w:r>
      <w:proofErr w:type="spellEnd"/>
      <w:r>
        <w:t>/</w:t>
      </w:r>
      <w:bookmarkStart w:id="1" w:name="OLE_LINK19"/>
      <w:bookmarkStart w:id="2" w:name="OLE_LINK20"/>
      <w:proofErr w:type="spellStart"/>
      <w:r w:rsidR="006A086B" w:rsidRPr="006A086B">
        <w:t>server</w:t>
      </w:r>
      <w:r>
        <w:t>.key</w:t>
      </w:r>
      <w:bookmarkEnd w:id="1"/>
      <w:bookmarkEnd w:id="2"/>
      <w:proofErr w:type="spellEnd"/>
      <w:r>
        <w:t>"</w:t>
      </w:r>
    </w:p>
    <w:p w14:paraId="2ED44FD5" w14:textId="205A715B" w:rsidR="009E0E47" w:rsidRDefault="009E0E47" w:rsidP="009E0E47">
      <w:r>
        <w:tab/>
      </w:r>
      <w:proofErr w:type="spellStart"/>
      <w:r>
        <w:t>SSLCertificateFile</w:t>
      </w:r>
      <w:proofErr w:type="spellEnd"/>
      <w:r>
        <w:t xml:space="preserve"> "${SRVROOT}/conf/</w:t>
      </w:r>
      <w:proofErr w:type="spellStart"/>
      <w:r>
        <w:t>ssl</w:t>
      </w:r>
      <w:proofErr w:type="spellEnd"/>
      <w:r>
        <w:t>/</w:t>
      </w:r>
      <w:r w:rsidR="006A086B" w:rsidRPr="006A086B">
        <w:t>server</w:t>
      </w:r>
      <w:r>
        <w:t>.crt"</w:t>
      </w:r>
    </w:p>
    <w:p w14:paraId="0A0571C2" w14:textId="7F76FDAF" w:rsidR="003708B2" w:rsidRDefault="003708B2" w:rsidP="003708B2">
      <w:r>
        <w:tab/>
      </w:r>
      <w:r w:rsidR="00A071B7">
        <w:t>#</w:t>
      </w:r>
      <w:r>
        <w:t>SSLCertificateChainFile "${SRVROOT}/conf/</w:t>
      </w:r>
      <w:proofErr w:type="spellStart"/>
      <w:r>
        <w:t>ssl</w:t>
      </w:r>
      <w:proofErr w:type="spellEnd"/>
      <w:r>
        <w:t>/</w:t>
      </w:r>
      <w:r w:rsidR="006A086B" w:rsidRPr="006A086B">
        <w:t>server</w:t>
      </w:r>
      <w:r>
        <w:t>_</w:t>
      </w:r>
      <w:r w:rsidR="00435692">
        <w:rPr>
          <w:rFonts w:hint="eastAsia"/>
        </w:rPr>
        <w:t>ch</w:t>
      </w:r>
      <w:r w:rsidR="00435692">
        <w:t>ain</w:t>
      </w:r>
      <w:r>
        <w:t>.crt"</w:t>
      </w:r>
    </w:p>
    <w:p w14:paraId="14176875" w14:textId="77777777" w:rsidR="00FB1F2D" w:rsidRDefault="00FB1F2D" w:rsidP="00FB1F2D"/>
    <w:p w14:paraId="610F1224" w14:textId="6A492CDA" w:rsidR="00FB1F2D" w:rsidRDefault="00CC4013" w:rsidP="00FB1F2D">
      <w:proofErr w:type="gramStart"/>
      <w:r>
        <w:rPr>
          <w:rFonts w:hint="eastAsia"/>
        </w:rPr>
        <w:t>请确保</w:t>
      </w:r>
      <w:proofErr w:type="gramEnd"/>
      <w:r w:rsidR="00FB1F2D">
        <w:rPr>
          <w:rFonts w:hint="eastAsia"/>
        </w:rPr>
        <w:t>以上代码</w:t>
      </w:r>
      <w:r>
        <w:rPr>
          <w:rFonts w:hint="eastAsia"/>
        </w:rPr>
        <w:t>的</w:t>
      </w:r>
      <w:proofErr w:type="spellStart"/>
      <w:r w:rsidR="00A84B60">
        <w:rPr>
          <w:rFonts w:hint="eastAsia"/>
        </w:rPr>
        <w:t>server</w:t>
      </w:r>
      <w:r w:rsidR="00EF33C4">
        <w:t>.</w:t>
      </w:r>
      <w:r w:rsidR="005E64FA">
        <w:t>key</w:t>
      </w:r>
      <w:proofErr w:type="spellEnd"/>
      <w:r w:rsidR="00FB1F2D">
        <w:rPr>
          <w:rFonts w:hint="eastAsia"/>
        </w:rPr>
        <w:t>和</w:t>
      </w:r>
      <w:r w:rsidR="00A84B60">
        <w:t>server</w:t>
      </w:r>
      <w:r w:rsidR="00FB1F2D">
        <w:rPr>
          <w:rFonts w:hint="eastAsia"/>
        </w:rPr>
        <w:t>.</w:t>
      </w:r>
      <w:r w:rsidR="005E64FA">
        <w:t>crt</w:t>
      </w:r>
      <w:r w:rsidR="005E64FA">
        <w:rPr>
          <w:rFonts w:hint="eastAsia"/>
        </w:rPr>
        <w:t>分别为您自己域名证书的私</w:t>
      </w:r>
      <w:proofErr w:type="gramStart"/>
      <w:r w:rsidR="005E64FA">
        <w:rPr>
          <w:rFonts w:hint="eastAsia"/>
        </w:rPr>
        <w:t>钥</w:t>
      </w:r>
      <w:proofErr w:type="gramEnd"/>
      <w:r w:rsidR="005E64FA">
        <w:rPr>
          <w:rFonts w:hint="eastAsia"/>
        </w:rPr>
        <w:t>和公</w:t>
      </w:r>
      <w:proofErr w:type="gramStart"/>
      <w:r w:rsidR="005E64FA">
        <w:rPr>
          <w:rFonts w:hint="eastAsia"/>
        </w:rPr>
        <w:t>钥</w:t>
      </w:r>
      <w:proofErr w:type="gramEnd"/>
      <w:r w:rsidR="00FB1F2D">
        <w:rPr>
          <w:rFonts w:hint="eastAsia"/>
        </w:rPr>
        <w:t>。</w:t>
      </w:r>
    </w:p>
    <w:p w14:paraId="0201B2A0" w14:textId="514B0A32" w:rsidR="00087D97" w:rsidRDefault="00087D97" w:rsidP="00FB1F2D">
      <w:r>
        <w:rPr>
          <w:rFonts w:hint="eastAsia"/>
        </w:rPr>
        <w:t>有时还</w:t>
      </w:r>
      <w:r w:rsidR="00DB56E0">
        <w:rPr>
          <w:rFonts w:hint="eastAsia"/>
        </w:rPr>
        <w:t>可能</w:t>
      </w:r>
      <w:r w:rsidR="00A84B60">
        <w:rPr>
          <w:rFonts w:hint="eastAsia"/>
        </w:rPr>
        <w:t>有</w:t>
      </w:r>
      <w:r>
        <w:rPr>
          <w:rFonts w:hint="eastAsia"/>
        </w:rPr>
        <w:t>证书链文件</w:t>
      </w:r>
      <w:r w:rsidR="00B85B4D">
        <w:rPr>
          <w:rFonts w:hint="eastAsia"/>
        </w:rPr>
        <w:t>（详情可</w:t>
      </w:r>
      <w:r w:rsidR="00A23961">
        <w:rPr>
          <w:rFonts w:hint="eastAsia"/>
        </w:rPr>
        <w:t>咨询</w:t>
      </w:r>
      <w:r w:rsidR="00B85B4D">
        <w:rPr>
          <w:rFonts w:hint="eastAsia"/>
        </w:rPr>
        <w:t>SSL</w:t>
      </w:r>
      <w:r w:rsidR="00B85B4D">
        <w:rPr>
          <w:rFonts w:hint="eastAsia"/>
        </w:rPr>
        <w:t>证书颁发机构）</w:t>
      </w:r>
      <w:r>
        <w:rPr>
          <w:rFonts w:hint="eastAsia"/>
        </w:rPr>
        <w:t>，</w:t>
      </w:r>
      <w:r w:rsidR="00312DAE">
        <w:rPr>
          <w:rFonts w:hint="eastAsia"/>
        </w:rPr>
        <w:t>将最后一行注释“</w:t>
      </w:r>
      <w:r w:rsidR="00312DAE">
        <w:rPr>
          <w:rFonts w:hint="eastAsia"/>
        </w:rPr>
        <w:t>#</w:t>
      </w:r>
      <w:r w:rsidR="00312DAE">
        <w:rPr>
          <w:rFonts w:hint="eastAsia"/>
        </w:rPr>
        <w:t>”号去掉即可，</w:t>
      </w:r>
      <w:r w:rsidR="00837E45">
        <w:rPr>
          <w:rFonts w:hint="eastAsia"/>
        </w:rPr>
        <w:t>即</w:t>
      </w:r>
      <w:r>
        <w:rPr>
          <w:rFonts w:hint="eastAsia"/>
        </w:rPr>
        <w:t>：</w:t>
      </w:r>
    </w:p>
    <w:p w14:paraId="684538AE" w14:textId="36868B41" w:rsidR="00087D97" w:rsidRDefault="00087D97" w:rsidP="00FB1F2D">
      <w:r>
        <w:tab/>
      </w:r>
      <w:proofErr w:type="spellStart"/>
      <w:r w:rsidRPr="00087D97">
        <w:t>SSLCertificateChainFile</w:t>
      </w:r>
      <w:proofErr w:type="spellEnd"/>
      <w:r w:rsidRPr="00087D97">
        <w:t xml:space="preserve"> "${SRVROOT}/conf/</w:t>
      </w:r>
      <w:proofErr w:type="spellStart"/>
      <w:r w:rsidRPr="00087D97">
        <w:t>ssl</w:t>
      </w:r>
      <w:proofErr w:type="spellEnd"/>
      <w:r w:rsidRPr="00087D97">
        <w:t>/</w:t>
      </w:r>
      <w:r w:rsidR="00435692" w:rsidRPr="006A086B">
        <w:t>server</w:t>
      </w:r>
      <w:r w:rsidR="00435692">
        <w:t>_</w:t>
      </w:r>
      <w:r w:rsidR="00435692">
        <w:rPr>
          <w:rFonts w:hint="eastAsia"/>
        </w:rPr>
        <w:t>ch</w:t>
      </w:r>
      <w:r w:rsidR="00435692">
        <w:t>ain</w:t>
      </w:r>
      <w:r w:rsidRPr="00087D97">
        <w:t>.crt"</w:t>
      </w:r>
    </w:p>
    <w:p w14:paraId="458B635E" w14:textId="0F6FD5D5" w:rsidR="00ED5572" w:rsidRDefault="00ED5572" w:rsidP="00FB1F2D"/>
    <w:p w14:paraId="506B0732" w14:textId="116FA035" w:rsidR="00ED5572" w:rsidRDefault="00ED5572" w:rsidP="00FB1F2D">
      <w:r>
        <w:rPr>
          <w:rFonts w:hint="eastAsia"/>
        </w:rPr>
        <w:t>如果</w:t>
      </w:r>
      <w:r w:rsidR="002D757A">
        <w:rPr>
          <w:rFonts w:hint="eastAsia"/>
        </w:rPr>
        <w:t>要</w:t>
      </w:r>
      <w:r>
        <w:rPr>
          <w:rFonts w:hint="eastAsia"/>
        </w:rPr>
        <w:t>同时保留</w:t>
      </w:r>
      <w:r>
        <w:rPr>
          <w:rFonts w:hint="eastAsia"/>
        </w:rPr>
        <w:t>http</w:t>
      </w:r>
      <w:r>
        <w:rPr>
          <w:rFonts w:hint="eastAsia"/>
        </w:rPr>
        <w:t>和</w:t>
      </w:r>
      <w:r>
        <w:rPr>
          <w:rFonts w:hint="eastAsia"/>
        </w:rPr>
        <w:t>https</w:t>
      </w:r>
      <w:r>
        <w:rPr>
          <w:rFonts w:hint="eastAsia"/>
        </w:rPr>
        <w:t>的访问，则可以先</w:t>
      </w:r>
      <w:r w:rsidR="00DC74C4">
        <w:rPr>
          <w:rFonts w:hint="eastAsia"/>
        </w:rPr>
        <w:t>整段</w:t>
      </w:r>
      <w:r w:rsidR="0086275A">
        <w:rPr>
          <w:rFonts w:hint="eastAsia"/>
        </w:rPr>
        <w:t>复制</w:t>
      </w:r>
      <w:r w:rsidR="00F873CA">
        <w:rPr>
          <w:rFonts w:hint="eastAsia"/>
        </w:rPr>
        <w:t>出</w:t>
      </w:r>
      <w:r w:rsidR="00C95220">
        <w:rPr>
          <w:rFonts w:hint="eastAsia"/>
        </w:rPr>
        <w:t>一段</w:t>
      </w:r>
      <w:r w:rsidR="00DF5132">
        <w:rPr>
          <w:rFonts w:hint="eastAsia"/>
        </w:rPr>
        <w:t>新的</w:t>
      </w:r>
      <w:proofErr w:type="spellStart"/>
      <w:r w:rsidR="00DC74C4" w:rsidRPr="00DC74C4">
        <w:t>VirtualHost</w:t>
      </w:r>
      <w:proofErr w:type="spellEnd"/>
      <w:r w:rsidR="0086275A">
        <w:rPr>
          <w:rFonts w:hint="eastAsia"/>
        </w:rPr>
        <w:t>代码块</w:t>
      </w:r>
      <w:r w:rsidR="00701F2F">
        <w:rPr>
          <w:rFonts w:hint="eastAsia"/>
        </w:rPr>
        <w:t>，如</w:t>
      </w:r>
      <w:r w:rsidR="001C5FEA">
        <w:rPr>
          <w:rFonts w:hint="eastAsia"/>
        </w:rPr>
        <w:t>：</w:t>
      </w:r>
    </w:p>
    <w:p w14:paraId="28528305" w14:textId="77777777" w:rsidR="00DC74C4" w:rsidRDefault="00DC74C4" w:rsidP="00DC74C4">
      <w:r>
        <w:t>&lt;</w:t>
      </w:r>
      <w:bookmarkStart w:id="3" w:name="OLE_LINK1"/>
      <w:proofErr w:type="spellStart"/>
      <w:r>
        <w:t>VirtualHost</w:t>
      </w:r>
      <w:proofErr w:type="spellEnd"/>
      <w:r>
        <w:t xml:space="preserve"> </w:t>
      </w:r>
      <w:bookmarkEnd w:id="3"/>
      <w:r>
        <w:t>*:80&gt;</w:t>
      </w:r>
    </w:p>
    <w:p w14:paraId="14D0D1CC" w14:textId="0E5E8265" w:rsidR="005F4B5C" w:rsidRDefault="00DC74C4" w:rsidP="008E7B5E">
      <w:r>
        <w:tab/>
        <w:t>……</w:t>
      </w:r>
    </w:p>
    <w:p w14:paraId="54DD0175" w14:textId="654C892F" w:rsidR="00DC74C4" w:rsidRDefault="00DC74C4" w:rsidP="00DC74C4">
      <w:r>
        <w:t>&lt;/</w:t>
      </w:r>
      <w:proofErr w:type="spellStart"/>
      <w:r>
        <w:t>VirtualHost</w:t>
      </w:r>
      <w:proofErr w:type="spellEnd"/>
      <w:r>
        <w:t>&gt;</w:t>
      </w:r>
    </w:p>
    <w:p w14:paraId="4437B920" w14:textId="28C5CD6E" w:rsidR="001C5FEA" w:rsidRDefault="001C5FEA" w:rsidP="00DC74C4"/>
    <w:p w14:paraId="4766AF68" w14:textId="192E7F9D" w:rsidR="001C5FEA" w:rsidRDefault="001C5FEA" w:rsidP="00DC74C4">
      <w:r>
        <w:rPr>
          <w:rFonts w:hint="eastAsia"/>
        </w:rPr>
        <w:t>然后再按照</w:t>
      </w:r>
      <w:r w:rsidR="005C6E7B">
        <w:rPr>
          <w:rFonts w:hint="eastAsia"/>
        </w:rPr>
        <w:t>前面的</w:t>
      </w:r>
      <w:r>
        <w:rPr>
          <w:rFonts w:hint="eastAsia"/>
        </w:rPr>
        <w:t>步骤修改。</w:t>
      </w:r>
    </w:p>
    <w:p w14:paraId="1A37CD6A" w14:textId="77777777" w:rsidR="00FB1F2D" w:rsidRDefault="00FB1F2D" w:rsidP="00FB1F2D"/>
    <w:p w14:paraId="69D02948" w14:textId="193A8B16" w:rsidR="00FB1F2D" w:rsidRDefault="004D03BE" w:rsidP="00FB1F2D">
      <w:r>
        <w:t>3</w:t>
      </w:r>
      <w:r w:rsidR="00FB1F2D">
        <w:t xml:space="preserve">. </w:t>
      </w:r>
      <w:r>
        <w:rPr>
          <w:rFonts w:hint="eastAsia"/>
        </w:rPr>
        <w:t>启动</w:t>
      </w:r>
      <w:r w:rsidR="00FB1F2D">
        <w:rPr>
          <w:rFonts w:hint="eastAsia"/>
        </w:rPr>
        <w:t>服务：</w:t>
      </w:r>
    </w:p>
    <w:p w14:paraId="51CF8C5B" w14:textId="77777777" w:rsidR="00FB1F2D" w:rsidRDefault="00FB1F2D" w:rsidP="00FB1F2D">
      <w:r>
        <w:rPr>
          <w:rFonts w:hint="eastAsia"/>
        </w:rPr>
        <w:t>右键管理员运行</w:t>
      </w:r>
      <w:r>
        <w:rPr>
          <w:rFonts w:hint="eastAsia"/>
        </w:rPr>
        <w:t>D:\idocv\start.bat</w:t>
      </w:r>
    </w:p>
    <w:p w14:paraId="22485DB2" w14:textId="77777777" w:rsidR="00FB1F2D" w:rsidRPr="00FB1F2D" w:rsidRDefault="00FB1F2D" w:rsidP="00FA52E6"/>
    <w:p w14:paraId="4D3F38F3" w14:textId="77777777" w:rsidR="00352E15" w:rsidRDefault="00352E15" w:rsidP="0007538D">
      <w:pPr>
        <w:pStyle w:val="2"/>
      </w:pPr>
      <w:r>
        <w:rPr>
          <w:rFonts w:hint="eastAsia"/>
        </w:rPr>
        <w:t>安全</w:t>
      </w:r>
    </w:p>
    <w:p w14:paraId="4C88394F" w14:textId="19DC6504" w:rsidR="001977BF" w:rsidRDefault="001977BF" w:rsidP="001977BF">
      <w:r>
        <w:rPr>
          <w:rFonts w:hint="eastAsia"/>
        </w:rPr>
        <w:t>为提高预览的安全性，预览服务提供灵活授权方式预览，可以控制当前用户对当前文档是否</w:t>
      </w:r>
      <w:r>
        <w:rPr>
          <w:rFonts w:hint="eastAsia"/>
        </w:rPr>
        <w:lastRenderedPageBreak/>
        <w:t>有上传、预览、试读、下载和文本拷贝等权限。</w:t>
      </w:r>
    </w:p>
    <w:p w14:paraId="23F0E00C" w14:textId="6ACFE2D4" w:rsidR="000730D4" w:rsidRDefault="000730D4" w:rsidP="001977BF"/>
    <w:p w14:paraId="5C7012A1" w14:textId="77777777" w:rsidR="000730D4" w:rsidRDefault="000730D4" w:rsidP="000730D4">
      <w:r>
        <w:rPr>
          <w:rFonts w:hint="eastAsia"/>
        </w:rPr>
        <w:t>带权限验证的预览流程如下：</w:t>
      </w:r>
    </w:p>
    <w:p w14:paraId="443DE13E" w14:textId="514EC320" w:rsidR="000730D4" w:rsidRDefault="000730D4" w:rsidP="001977BF">
      <w:r>
        <w:rPr>
          <w:rFonts w:hint="eastAsia"/>
        </w:rPr>
        <w:t>1</w:t>
      </w:r>
      <w:r>
        <w:t xml:space="preserve">. </w:t>
      </w:r>
      <w:r>
        <w:rPr>
          <w:rFonts w:hint="eastAsia"/>
        </w:rPr>
        <w:t>用户发起预览</w:t>
      </w:r>
    </w:p>
    <w:p w14:paraId="55A0957D" w14:textId="189D9AC3" w:rsidR="000730D4" w:rsidRDefault="000730D4" w:rsidP="001977BF">
      <w:r>
        <w:rPr>
          <w:rFonts w:hint="eastAsia"/>
        </w:rPr>
        <w:t>2</w:t>
      </w:r>
      <w:r>
        <w:t xml:space="preserve">. </w:t>
      </w:r>
      <w:r>
        <w:rPr>
          <w:rFonts w:hint="eastAsia"/>
        </w:rPr>
        <w:t>权限验证</w:t>
      </w:r>
    </w:p>
    <w:p w14:paraId="1F76B87D" w14:textId="38A9DCB0" w:rsidR="000730D4" w:rsidRDefault="000730D4" w:rsidP="001977BF">
      <w:r>
        <w:rPr>
          <w:rFonts w:hint="eastAsia"/>
        </w:rPr>
        <w:t>3</w:t>
      </w:r>
      <w:r>
        <w:t xml:space="preserve">. </w:t>
      </w:r>
      <w:r>
        <w:rPr>
          <w:rFonts w:hint="eastAsia"/>
        </w:rPr>
        <w:t>返回用户预览</w:t>
      </w:r>
    </w:p>
    <w:p w14:paraId="53EB19E0" w14:textId="7D4C76FF" w:rsidR="000730D4" w:rsidRDefault="000730D4" w:rsidP="001977BF"/>
    <w:p w14:paraId="30619999" w14:textId="25DF2369" w:rsidR="00D81E3B" w:rsidRDefault="000730D4" w:rsidP="000730D4">
      <w:r>
        <w:rPr>
          <w:rFonts w:hint="eastAsia"/>
        </w:rPr>
        <w:t>下面</w:t>
      </w:r>
      <w:r w:rsidR="009454FF">
        <w:rPr>
          <w:rFonts w:hint="eastAsia"/>
        </w:rPr>
        <w:t>对</w:t>
      </w:r>
      <w:r w:rsidR="008626D6">
        <w:rPr>
          <w:rFonts w:hint="eastAsia"/>
        </w:rPr>
        <w:t>这</w:t>
      </w:r>
      <w:r w:rsidR="009454FF">
        <w:rPr>
          <w:rFonts w:hint="eastAsia"/>
        </w:rPr>
        <w:t>3</w:t>
      </w:r>
      <w:r w:rsidR="009454FF">
        <w:rPr>
          <w:rFonts w:hint="eastAsia"/>
        </w:rPr>
        <w:t>个步骤</w:t>
      </w:r>
      <w:r>
        <w:rPr>
          <w:rFonts w:hint="eastAsia"/>
        </w:rPr>
        <w:t>分别说明：</w:t>
      </w:r>
    </w:p>
    <w:p w14:paraId="7EB01D78" w14:textId="77777777" w:rsidR="0064453B" w:rsidRDefault="0064453B" w:rsidP="00D81E3B"/>
    <w:p w14:paraId="2B4E4F63" w14:textId="578AB0DE" w:rsidR="00D81E3B" w:rsidRDefault="00D81E3B" w:rsidP="00D81E3B">
      <w:r>
        <w:rPr>
          <w:rFonts w:hint="eastAsia"/>
        </w:rPr>
        <w:t>1</w:t>
      </w:r>
      <w:r>
        <w:t xml:space="preserve">. </w:t>
      </w:r>
      <w:r>
        <w:rPr>
          <w:rFonts w:hint="eastAsia"/>
        </w:rPr>
        <w:t>用户发起预览</w:t>
      </w:r>
    </w:p>
    <w:p w14:paraId="76484368" w14:textId="24FE613A" w:rsidR="00D81E3B" w:rsidRDefault="008F3230" w:rsidP="00D81E3B">
      <w:r>
        <w:rPr>
          <w:rFonts w:hint="eastAsia"/>
        </w:rPr>
        <w:t>一般</w:t>
      </w:r>
      <w:r w:rsidR="00D81E3B">
        <w:rPr>
          <w:rFonts w:hint="eastAsia"/>
        </w:rPr>
        <w:t>预览链接为：</w:t>
      </w:r>
    </w:p>
    <w:p w14:paraId="4D4EE0B2" w14:textId="77777777" w:rsidR="00D81E3B" w:rsidRDefault="00D81E3B" w:rsidP="00D81E3B">
      <w:r>
        <w:t>http://HOST/view/url?url=***</w:t>
      </w:r>
    </w:p>
    <w:p w14:paraId="660EE680" w14:textId="3AD6A528" w:rsidR="00D81E3B" w:rsidRDefault="00D81E3B" w:rsidP="00D81E3B">
      <w:r>
        <w:rPr>
          <w:rFonts w:hint="eastAsia"/>
        </w:rPr>
        <w:t>您可以</w:t>
      </w:r>
      <w:r w:rsidR="00454F86">
        <w:rPr>
          <w:rFonts w:hint="eastAsia"/>
        </w:rPr>
        <w:t>根据自己需要，</w:t>
      </w:r>
      <w:r>
        <w:rPr>
          <w:rFonts w:hint="eastAsia"/>
        </w:rPr>
        <w:t>在预览链接后添加额外的自定义参数，以备</w:t>
      </w:r>
      <w:r w:rsidR="0064453B">
        <w:rPr>
          <w:rFonts w:hint="eastAsia"/>
        </w:rPr>
        <w:t>下一步</w:t>
      </w:r>
      <w:r>
        <w:rPr>
          <w:rFonts w:hint="eastAsia"/>
        </w:rPr>
        <w:t>权限验证使用，例如：</w:t>
      </w:r>
    </w:p>
    <w:p w14:paraId="76F3C528" w14:textId="45678938" w:rsidR="00D81E3B" w:rsidRDefault="00D81E3B" w:rsidP="00D81E3B">
      <w:r>
        <w:t>http://HOST/view/url?url=***</w:t>
      </w:r>
      <w:r>
        <w:rPr>
          <w:rFonts w:hint="eastAsia"/>
        </w:rPr>
        <w:t>&amp;auth</w:t>
      </w:r>
      <w:r>
        <w:t>key=***</w:t>
      </w:r>
    </w:p>
    <w:p w14:paraId="3007F04D" w14:textId="77777777" w:rsidR="0064453B" w:rsidRPr="0064453B" w:rsidRDefault="0064453B" w:rsidP="00D81E3B"/>
    <w:p w14:paraId="3B234706" w14:textId="2C4DF8C7" w:rsidR="00F03B9E" w:rsidRDefault="00D81E3B" w:rsidP="001977BF">
      <w:r>
        <w:rPr>
          <w:rFonts w:hint="eastAsia"/>
        </w:rPr>
        <w:t>2</w:t>
      </w:r>
      <w:r>
        <w:t xml:space="preserve">. </w:t>
      </w:r>
      <w:r>
        <w:rPr>
          <w:rFonts w:hint="eastAsia"/>
        </w:rPr>
        <w:t>权限验证</w:t>
      </w:r>
    </w:p>
    <w:p w14:paraId="1D700158" w14:textId="77777777" w:rsidR="001F1F0C" w:rsidRDefault="00C31E50" w:rsidP="001F6A43">
      <w:r>
        <w:rPr>
          <w:rFonts w:hint="eastAsia"/>
        </w:rPr>
        <w:t>默认预览</w:t>
      </w:r>
      <w:r w:rsidR="001F6A43">
        <w:rPr>
          <w:rFonts w:hint="eastAsia"/>
        </w:rPr>
        <w:t>不进行权限验证，</w:t>
      </w:r>
      <w:r>
        <w:rPr>
          <w:rFonts w:hint="eastAsia"/>
        </w:rPr>
        <w:t>直接返回</w:t>
      </w:r>
      <w:r w:rsidR="001F6A43">
        <w:rPr>
          <w:rFonts w:hint="eastAsia"/>
        </w:rPr>
        <w:t>预览页面</w:t>
      </w:r>
      <w:r w:rsidR="001F1F0C">
        <w:rPr>
          <w:rFonts w:hint="eastAsia"/>
        </w:rPr>
        <w:t>。</w:t>
      </w:r>
    </w:p>
    <w:p w14:paraId="6875761B" w14:textId="77777777" w:rsidR="003606E9" w:rsidRDefault="00C31E50" w:rsidP="001F6A43">
      <w:r>
        <w:rPr>
          <w:rFonts w:hint="eastAsia"/>
        </w:rPr>
        <w:t>如果</w:t>
      </w:r>
      <w:r w:rsidR="001F1F0C">
        <w:rPr>
          <w:rFonts w:hint="eastAsia"/>
        </w:rPr>
        <w:t>需要</w:t>
      </w:r>
      <w:r>
        <w:rPr>
          <w:rFonts w:hint="eastAsia"/>
        </w:rPr>
        <w:t>权限验证，</w:t>
      </w:r>
      <w:r w:rsidR="001F1F0C">
        <w:rPr>
          <w:rFonts w:hint="eastAsia"/>
        </w:rPr>
        <w:t>请</w:t>
      </w:r>
      <w:r w:rsidR="001F6A43">
        <w:rPr>
          <w:rFonts w:hint="eastAsia"/>
        </w:rPr>
        <w:t>先</w:t>
      </w:r>
      <w:r>
        <w:rPr>
          <w:rFonts w:hint="eastAsia"/>
        </w:rPr>
        <w:t>开启权限验证开关</w:t>
      </w:r>
      <w:r w:rsidR="003606E9">
        <w:rPr>
          <w:rFonts w:hint="eastAsia"/>
        </w:rPr>
        <w:t>：</w:t>
      </w:r>
    </w:p>
    <w:p w14:paraId="6FE9024C" w14:textId="4BC1E4DB" w:rsidR="00FC23A9" w:rsidRDefault="00FC23A9" w:rsidP="001F6A43">
      <w:r>
        <w:rPr>
          <w:rFonts w:hint="eastAsia"/>
        </w:rPr>
        <w:t>双击打开</w:t>
      </w:r>
      <w:r w:rsidR="00B302E9" w:rsidRPr="00B302E9">
        <w:rPr>
          <w:rFonts w:hint="eastAsia"/>
        </w:rPr>
        <w:t>（左键双击，不是右键编辑）</w:t>
      </w:r>
      <w:r w:rsidR="00DE372F">
        <w:rPr>
          <w:rFonts w:hint="eastAsia"/>
        </w:rPr>
        <w:t>配置文件</w:t>
      </w:r>
      <w:r>
        <w:rPr>
          <w:rFonts w:hint="eastAsia"/>
        </w:rPr>
        <w:t>D</w:t>
      </w:r>
      <w:r>
        <w:t>:\idocv\setting.ba</w:t>
      </w:r>
      <w:r w:rsidR="00D258F4">
        <w:rPr>
          <w:rFonts w:hint="eastAsia"/>
        </w:rPr>
        <w:t>t</w:t>
      </w:r>
      <w:r w:rsidR="00D258F4">
        <w:rPr>
          <w:rFonts w:hint="eastAsia"/>
        </w:rPr>
        <w:t>，</w:t>
      </w:r>
      <w:r w:rsidR="00DE372F">
        <w:rPr>
          <w:rFonts w:hint="eastAsia"/>
        </w:rPr>
        <w:t>找到参数：</w:t>
      </w:r>
    </w:p>
    <w:p w14:paraId="5B497E72" w14:textId="77777777" w:rsidR="00DE372F" w:rsidRDefault="00DE372F" w:rsidP="00DE372F">
      <w:proofErr w:type="spellStart"/>
      <w:proofErr w:type="gramStart"/>
      <w:r>
        <w:t>thd.view</w:t>
      </w:r>
      <w:proofErr w:type="gramEnd"/>
      <w:r>
        <w:t>.check.switch</w:t>
      </w:r>
      <w:proofErr w:type="spellEnd"/>
      <w:r>
        <w:t>=false</w:t>
      </w:r>
    </w:p>
    <w:p w14:paraId="728B0B9D" w14:textId="5635A07F" w:rsidR="00DE372F" w:rsidRDefault="00DE372F" w:rsidP="001977BF">
      <w:r>
        <w:rPr>
          <w:rFonts w:hint="eastAsia"/>
        </w:rPr>
        <w:t>修改为：</w:t>
      </w:r>
    </w:p>
    <w:p w14:paraId="4DA4C60F" w14:textId="7D40CDC2" w:rsidR="001F6A43" w:rsidRDefault="00DE372F" w:rsidP="00DE372F">
      <w:proofErr w:type="spellStart"/>
      <w:proofErr w:type="gramStart"/>
      <w:r>
        <w:t>thd.view</w:t>
      </w:r>
      <w:proofErr w:type="gramEnd"/>
      <w:r>
        <w:t>.check.switch</w:t>
      </w:r>
      <w:proofErr w:type="spellEnd"/>
      <w:r>
        <w:t>=</w:t>
      </w:r>
      <w:r>
        <w:rPr>
          <w:rFonts w:hint="eastAsia"/>
        </w:rPr>
        <w:t>true</w:t>
      </w:r>
    </w:p>
    <w:p w14:paraId="3A229785" w14:textId="77777777" w:rsidR="003606E9" w:rsidRDefault="003606E9" w:rsidP="00DE372F"/>
    <w:p w14:paraId="5E954F9E" w14:textId="77777777" w:rsidR="0041390A" w:rsidRDefault="001F6A43" w:rsidP="00DE372F">
      <w:r>
        <w:rPr>
          <w:rFonts w:hint="eastAsia"/>
        </w:rPr>
        <w:t>开启权限验证后，</w:t>
      </w:r>
      <w:r w:rsidR="00F35BFE">
        <w:rPr>
          <w:rFonts w:hint="eastAsia"/>
        </w:rPr>
        <w:t>默认情况下，权限验证接口（</w:t>
      </w:r>
      <w:r w:rsidR="00F35BFE" w:rsidRPr="00D81E3B">
        <w:t>thd.view.check.url</w:t>
      </w:r>
      <w:r w:rsidR="00F35BFE">
        <w:rPr>
          <w:rFonts w:hint="eastAsia"/>
        </w:rPr>
        <w:t>）为空，则所有的权限都以</w:t>
      </w:r>
      <w:r w:rsidR="00F56416">
        <w:rPr>
          <w:rFonts w:hint="eastAsia"/>
        </w:rPr>
        <w:t>默认权限列表参数</w:t>
      </w:r>
      <w:r w:rsidR="00F35BFE">
        <w:rPr>
          <w:rFonts w:hint="eastAsia"/>
        </w:rPr>
        <w:t>（</w:t>
      </w:r>
      <w:proofErr w:type="spellStart"/>
      <w:r w:rsidR="00F35BFE">
        <w:t>thd.view.check.default</w:t>
      </w:r>
      <w:proofErr w:type="spellEnd"/>
      <w:r w:rsidR="00F35BFE">
        <w:rPr>
          <w:rFonts w:hint="eastAsia"/>
        </w:rPr>
        <w:t>）为准</w:t>
      </w:r>
      <w:r w:rsidR="00F56416">
        <w:rPr>
          <w:rFonts w:hint="eastAsia"/>
        </w:rPr>
        <w:t>。</w:t>
      </w:r>
    </w:p>
    <w:p w14:paraId="16AF7137" w14:textId="77777777" w:rsidR="0041390A" w:rsidRDefault="0041390A" w:rsidP="00DE372F"/>
    <w:p w14:paraId="3AF0BC41" w14:textId="1EE49A0B" w:rsidR="00F56416" w:rsidRPr="00FA1DDE" w:rsidRDefault="0041390A" w:rsidP="00DE372F">
      <w:pPr>
        <w:rPr>
          <w:b/>
          <w:bCs/>
        </w:rPr>
      </w:pPr>
      <w:r w:rsidRPr="00FA1DDE">
        <w:rPr>
          <w:rFonts w:hint="eastAsia"/>
          <w:b/>
          <w:bCs/>
        </w:rPr>
        <w:t>配置示例</w:t>
      </w:r>
      <w:r w:rsidR="00FA1DDE" w:rsidRPr="00FA1DDE">
        <w:rPr>
          <w:rFonts w:hint="eastAsia"/>
          <w:b/>
          <w:bCs/>
        </w:rPr>
        <w:t>1</w:t>
      </w:r>
      <w:r w:rsidRPr="00FA1DDE">
        <w:rPr>
          <w:rFonts w:hint="eastAsia"/>
          <w:b/>
          <w:bCs/>
        </w:rPr>
        <w:t>：</w:t>
      </w:r>
    </w:p>
    <w:p w14:paraId="1BE9FD31" w14:textId="58BE7D95" w:rsidR="009E4783" w:rsidRDefault="009E4783" w:rsidP="00DE372F">
      <w:r>
        <w:rPr>
          <w:rFonts w:hint="eastAsia"/>
        </w:rPr>
        <w:t>如果</w:t>
      </w:r>
      <w:r w:rsidR="00FA1DDE">
        <w:rPr>
          <w:rFonts w:hint="eastAsia"/>
        </w:rPr>
        <w:t>您要控制所有用户预览所有文件都不能下载，文字不能拷贝，则配置如下：</w:t>
      </w:r>
    </w:p>
    <w:p w14:paraId="05CB37B7" w14:textId="75BC7CFB" w:rsidR="0041390A" w:rsidRDefault="0041390A" w:rsidP="00DE372F">
      <w:r>
        <w:rPr>
          <w:rFonts w:hint="eastAsia"/>
        </w:rPr>
        <w:t>#</w:t>
      </w:r>
      <w:r>
        <w:t xml:space="preserve"> </w:t>
      </w:r>
      <w:r>
        <w:rPr>
          <w:rFonts w:hint="eastAsia"/>
        </w:rPr>
        <w:t>开启验证开关</w:t>
      </w:r>
    </w:p>
    <w:p w14:paraId="7148A6DE" w14:textId="4C1620C7" w:rsidR="0041390A" w:rsidRDefault="0041390A" w:rsidP="00DE372F">
      <w:proofErr w:type="spellStart"/>
      <w:proofErr w:type="gramStart"/>
      <w:r>
        <w:t>thd.view</w:t>
      </w:r>
      <w:proofErr w:type="gramEnd"/>
      <w:r>
        <w:t>.check.switch</w:t>
      </w:r>
      <w:proofErr w:type="spellEnd"/>
      <w:r>
        <w:t>=</w:t>
      </w:r>
      <w:r>
        <w:rPr>
          <w:rFonts w:hint="eastAsia"/>
        </w:rPr>
        <w:t>true</w:t>
      </w:r>
    </w:p>
    <w:p w14:paraId="45891E73" w14:textId="0D6FDDB3" w:rsidR="0041390A" w:rsidRDefault="0041390A" w:rsidP="0041390A">
      <w:r>
        <w:rPr>
          <w:rFonts w:hint="eastAsia"/>
        </w:rPr>
        <w:t>#</w:t>
      </w:r>
      <w:r>
        <w:t xml:space="preserve"> </w:t>
      </w:r>
      <w:r w:rsidRPr="003000EF">
        <w:rPr>
          <w:rFonts w:hint="eastAsia"/>
        </w:rPr>
        <w:t>验证接口</w:t>
      </w:r>
      <w:r>
        <w:rPr>
          <w:rFonts w:hint="eastAsia"/>
        </w:rPr>
        <w:t>保持默认值空</w:t>
      </w:r>
    </w:p>
    <w:p w14:paraId="07F46310" w14:textId="1798E4B6" w:rsidR="0041390A" w:rsidRDefault="0041390A" w:rsidP="0041390A">
      <w:r w:rsidRPr="00D81E3B">
        <w:t>thd.view.check.url=</w:t>
      </w:r>
    </w:p>
    <w:p w14:paraId="5F8AD4EF" w14:textId="05F96FFF" w:rsidR="0041390A" w:rsidRDefault="0041390A" w:rsidP="0041390A">
      <w:r>
        <w:rPr>
          <w:rFonts w:hint="eastAsia"/>
        </w:rPr>
        <w:t>#</w:t>
      </w:r>
      <w:r>
        <w:t xml:space="preserve"> </w:t>
      </w:r>
      <w:r w:rsidR="009E4783" w:rsidRPr="009E4783">
        <w:rPr>
          <w:rFonts w:hint="eastAsia"/>
        </w:rPr>
        <w:t>默认权限列表</w:t>
      </w:r>
    </w:p>
    <w:p w14:paraId="229D0EBB" w14:textId="68647BD5" w:rsidR="00F56416" w:rsidRDefault="00F56416" w:rsidP="00DE372F">
      <w:proofErr w:type="spellStart"/>
      <w:proofErr w:type="gramStart"/>
      <w:r w:rsidRPr="00F56416">
        <w:t>thd.view</w:t>
      </w:r>
      <w:proofErr w:type="gramEnd"/>
      <w:r w:rsidRPr="00F56416">
        <w:t>.check.default</w:t>
      </w:r>
      <w:proofErr w:type="spellEnd"/>
      <w:r w:rsidRPr="00F56416">
        <w:t>={"down":"</w:t>
      </w:r>
      <w:r w:rsidR="004E6762">
        <w:t>0</w:t>
      </w:r>
      <w:r w:rsidRPr="00F56416">
        <w:t>","copy":"</w:t>
      </w:r>
      <w:r w:rsidR="004E6762">
        <w:t>0</w:t>
      </w:r>
      <w:r w:rsidRPr="00F56416">
        <w:t>"}</w:t>
      </w:r>
    </w:p>
    <w:p w14:paraId="71EF994E" w14:textId="0FD93A01" w:rsidR="00CE5CE8" w:rsidRDefault="00CE5CE8" w:rsidP="00DE372F"/>
    <w:p w14:paraId="1B92E4CC" w14:textId="066AFF75" w:rsidR="00CE5CE8" w:rsidRPr="00CE5CE8" w:rsidRDefault="00CE5CE8" w:rsidP="00DE372F">
      <w:pPr>
        <w:rPr>
          <w:b/>
          <w:bCs/>
        </w:rPr>
      </w:pPr>
      <w:r w:rsidRPr="00CE5CE8">
        <w:rPr>
          <w:rFonts w:hint="eastAsia"/>
          <w:b/>
          <w:bCs/>
        </w:rPr>
        <w:t>配置示例</w:t>
      </w:r>
      <w:r w:rsidRPr="00CE5CE8">
        <w:rPr>
          <w:b/>
          <w:bCs/>
        </w:rPr>
        <w:t>2</w:t>
      </w:r>
      <w:r w:rsidRPr="00CE5CE8">
        <w:rPr>
          <w:rFonts w:hint="eastAsia"/>
          <w:b/>
          <w:bCs/>
        </w:rPr>
        <w:t>：</w:t>
      </w:r>
    </w:p>
    <w:p w14:paraId="094E02FE" w14:textId="5CE6EEB6" w:rsidR="00CE5CE8" w:rsidRDefault="00CE5CE8" w:rsidP="00CE5CE8">
      <w:r>
        <w:rPr>
          <w:rFonts w:hint="eastAsia"/>
        </w:rPr>
        <w:t>如果您要控制所有用户预览所有文件都试读</w:t>
      </w:r>
      <w:r>
        <w:rPr>
          <w:rFonts w:hint="eastAsia"/>
        </w:rPr>
        <w:t>3</w:t>
      </w:r>
      <w:r>
        <w:rPr>
          <w:rFonts w:hint="eastAsia"/>
        </w:rPr>
        <w:t>页、禁止下载、禁止复制、禁止右键、禁止打印、添加水印</w:t>
      </w:r>
      <w:r w:rsidR="005F1F64">
        <w:rPr>
          <w:rFonts w:hint="eastAsia"/>
        </w:rPr>
        <w:t>，则配置如下：</w:t>
      </w:r>
    </w:p>
    <w:p w14:paraId="506213DE" w14:textId="77777777" w:rsidR="00CE5CE8" w:rsidRDefault="00CE5CE8" w:rsidP="00CE5CE8">
      <w:proofErr w:type="spellStart"/>
      <w:proofErr w:type="gramStart"/>
      <w:r>
        <w:t>thd.view</w:t>
      </w:r>
      <w:proofErr w:type="gramEnd"/>
      <w:r>
        <w:t>.check.switch</w:t>
      </w:r>
      <w:proofErr w:type="spellEnd"/>
      <w:r>
        <w:t>=true</w:t>
      </w:r>
    </w:p>
    <w:p w14:paraId="1977608D" w14:textId="4D4C52CE" w:rsidR="00CE5CE8" w:rsidRDefault="00CE5CE8" w:rsidP="00CE5CE8">
      <w:proofErr w:type="gramStart"/>
      <w:r>
        <w:t>thd.view</w:t>
      </w:r>
      <w:proofErr w:type="gramEnd"/>
      <w:r>
        <w:t>.check.default={"view":"3","down":"0","copy":"0","menu":"0","print":"0","watermark":"idocv"}</w:t>
      </w:r>
    </w:p>
    <w:p w14:paraId="77365CB4" w14:textId="77777777" w:rsidR="005D104A" w:rsidRDefault="005D104A" w:rsidP="00DE372F"/>
    <w:p w14:paraId="4A90A24A" w14:textId="746D7335" w:rsidR="005870B6" w:rsidRDefault="00FF36BD" w:rsidP="00DE372F">
      <w:r>
        <w:rPr>
          <w:rFonts w:hint="eastAsia"/>
        </w:rPr>
        <w:t>如果</w:t>
      </w:r>
      <w:r w:rsidR="005D104A">
        <w:rPr>
          <w:rFonts w:hint="eastAsia"/>
        </w:rPr>
        <w:t>不同用户对不同文件的权限都不相同，则需要</w:t>
      </w:r>
      <w:proofErr w:type="gramStart"/>
      <w:r w:rsidR="005D104A">
        <w:rPr>
          <w:rFonts w:hint="eastAsia"/>
        </w:rPr>
        <w:t>您开发</w:t>
      </w:r>
      <w:proofErr w:type="gramEnd"/>
      <w:r w:rsidR="005D104A">
        <w:rPr>
          <w:rFonts w:hint="eastAsia"/>
        </w:rPr>
        <w:t>一个</w:t>
      </w:r>
      <w:r w:rsidR="00D94198">
        <w:rPr>
          <w:rFonts w:hint="eastAsia"/>
        </w:rPr>
        <w:t>HTTP</w:t>
      </w:r>
      <w:r w:rsidR="005D104A">
        <w:rPr>
          <w:rFonts w:hint="eastAsia"/>
        </w:rPr>
        <w:t>权限验证接口，配置到</w:t>
      </w:r>
      <w:r w:rsidR="005D104A">
        <w:rPr>
          <w:rFonts w:hint="eastAsia"/>
        </w:rPr>
        <w:lastRenderedPageBreak/>
        <w:t>权限验证接口（</w:t>
      </w:r>
      <w:r w:rsidR="005D104A" w:rsidRPr="00D81E3B">
        <w:t>thd.view.check.url</w:t>
      </w:r>
      <w:r w:rsidR="005D104A">
        <w:rPr>
          <w:rFonts w:hint="eastAsia"/>
        </w:rPr>
        <w:t>）参数上</w:t>
      </w:r>
      <w:r w:rsidR="00D94198">
        <w:rPr>
          <w:rFonts w:hint="eastAsia"/>
        </w:rPr>
        <w:t>，这样，用户每次预览时，预览服务都会调用您的验证接口，预览服务会把所有能获取到的参数（包括预览地址后面的所有参数</w:t>
      </w:r>
      <w:r w:rsidR="00FA1238">
        <w:rPr>
          <w:rFonts w:hint="eastAsia"/>
        </w:rPr>
        <w:t>，以及能获取到的</w:t>
      </w:r>
      <w:r w:rsidR="00FA1238">
        <w:rPr>
          <w:rFonts w:hint="eastAsia"/>
        </w:rPr>
        <w:t>Cookie</w:t>
      </w:r>
      <w:r w:rsidR="00FA1238">
        <w:rPr>
          <w:rFonts w:hint="eastAsia"/>
        </w:rPr>
        <w:t>信息</w:t>
      </w:r>
      <w:r w:rsidR="00D94198">
        <w:rPr>
          <w:rFonts w:hint="eastAsia"/>
        </w:rPr>
        <w:t>）都传给您的</w:t>
      </w:r>
      <w:r w:rsidR="00FA1238">
        <w:rPr>
          <w:rFonts w:hint="eastAsia"/>
        </w:rPr>
        <w:t>权限验证</w:t>
      </w:r>
      <w:r w:rsidR="00D94198">
        <w:rPr>
          <w:rFonts w:hint="eastAsia"/>
        </w:rPr>
        <w:t>接口，您的接口在接收到这些参数后，</w:t>
      </w:r>
      <w:r w:rsidR="00FA1238">
        <w:rPr>
          <w:rFonts w:hint="eastAsia"/>
        </w:rPr>
        <w:t>判断当前用户对当前文档是否有</w:t>
      </w:r>
      <w:r w:rsidR="005870B6">
        <w:rPr>
          <w:rFonts w:hint="eastAsia"/>
        </w:rPr>
        <w:t>上传、下载、预览、复制、试读（只读前几页）等权限</w:t>
      </w:r>
      <w:r w:rsidR="00FA1238">
        <w:rPr>
          <w:rFonts w:hint="eastAsia"/>
        </w:rPr>
        <w:t>（</w:t>
      </w:r>
      <w:r w:rsidR="00126FB0">
        <w:rPr>
          <w:rFonts w:hint="eastAsia"/>
        </w:rPr>
        <w:t>权限参数</w:t>
      </w:r>
      <w:r w:rsidR="00FA1238">
        <w:rPr>
          <w:rFonts w:hint="eastAsia"/>
        </w:rPr>
        <w:t>详情参考</w:t>
      </w:r>
      <w:r w:rsidR="008A06E8">
        <w:rPr>
          <w:rFonts w:hint="eastAsia"/>
        </w:rPr>
        <w:t>配置文件</w:t>
      </w:r>
      <w:r w:rsidR="00FA1238">
        <w:rPr>
          <w:rFonts w:hint="eastAsia"/>
        </w:rPr>
        <w:t>参数</w:t>
      </w:r>
      <w:proofErr w:type="spellStart"/>
      <w:r w:rsidR="008A06E8">
        <w:t>thd.view.check.default</w:t>
      </w:r>
      <w:proofErr w:type="spellEnd"/>
      <w:r w:rsidR="008A06E8">
        <w:rPr>
          <w:rFonts w:hint="eastAsia"/>
        </w:rPr>
        <w:t>说明</w:t>
      </w:r>
      <w:r w:rsidR="00FA1238">
        <w:rPr>
          <w:rFonts w:hint="eastAsia"/>
        </w:rPr>
        <w:t>），返回相应的</w:t>
      </w:r>
      <w:r w:rsidR="004D7B1A">
        <w:rPr>
          <w:rFonts w:hint="eastAsia"/>
        </w:rPr>
        <w:t>JSON</w:t>
      </w:r>
      <w:r w:rsidR="00FA1238">
        <w:rPr>
          <w:rFonts w:hint="eastAsia"/>
        </w:rPr>
        <w:t>格式的权限字符串</w:t>
      </w:r>
      <w:r w:rsidR="004D7B1A">
        <w:rPr>
          <w:rFonts w:hint="eastAsia"/>
        </w:rPr>
        <w:t>即可，</w:t>
      </w:r>
      <w:r w:rsidR="004D7B1A">
        <w:rPr>
          <w:rFonts w:hint="eastAsia"/>
        </w:rPr>
        <w:t>JSON</w:t>
      </w:r>
      <w:r w:rsidR="004D7B1A">
        <w:rPr>
          <w:rFonts w:hint="eastAsia"/>
        </w:rPr>
        <w:t>权限字符串格式可以参考参数</w:t>
      </w:r>
      <w:proofErr w:type="spellStart"/>
      <w:r w:rsidR="004D7B1A">
        <w:t>thd.view.check.default</w:t>
      </w:r>
      <w:proofErr w:type="spellEnd"/>
      <w:r w:rsidR="004D7B1A">
        <w:rPr>
          <w:rFonts w:hint="eastAsia"/>
        </w:rPr>
        <w:t>的参数值，例如：</w:t>
      </w:r>
      <w:r w:rsidR="004D7B1A" w:rsidRPr="008F468C">
        <w:t>{"down":"0","copy":"0"}</w:t>
      </w:r>
    </w:p>
    <w:p w14:paraId="4248564D" w14:textId="77777777" w:rsidR="00F037DE" w:rsidRDefault="00F037DE" w:rsidP="00DE372F"/>
    <w:p w14:paraId="798CFFEB" w14:textId="090B82FA" w:rsidR="005870B6" w:rsidRPr="00126FB0" w:rsidRDefault="00F037DE" w:rsidP="00DE372F">
      <w:pPr>
        <w:rPr>
          <w:b/>
          <w:bCs/>
        </w:rPr>
      </w:pPr>
      <w:r w:rsidRPr="00126FB0">
        <w:rPr>
          <w:rFonts w:hint="eastAsia"/>
          <w:b/>
          <w:bCs/>
        </w:rPr>
        <w:t>配置示例</w:t>
      </w:r>
      <w:r w:rsidR="00CE5CE8">
        <w:rPr>
          <w:b/>
          <w:bCs/>
        </w:rPr>
        <w:t>3</w:t>
      </w:r>
      <w:r w:rsidR="005870B6" w:rsidRPr="00126FB0">
        <w:rPr>
          <w:rFonts w:hint="eastAsia"/>
          <w:b/>
          <w:bCs/>
        </w:rPr>
        <w:t>：</w:t>
      </w:r>
    </w:p>
    <w:p w14:paraId="34A30548" w14:textId="12C80FD6" w:rsidR="005870B6" w:rsidRDefault="00F037DE" w:rsidP="00DE372F">
      <w:r>
        <w:rPr>
          <w:rFonts w:hint="eastAsia"/>
        </w:rPr>
        <w:t>#</w:t>
      </w:r>
      <w:r>
        <w:t xml:space="preserve"> </w:t>
      </w:r>
      <w:r w:rsidR="005870B6">
        <w:rPr>
          <w:rFonts w:hint="eastAsia"/>
        </w:rPr>
        <w:t>开启验证开关</w:t>
      </w:r>
    </w:p>
    <w:p w14:paraId="5FA398CA" w14:textId="085193FE" w:rsidR="005870B6" w:rsidRDefault="005870B6" w:rsidP="00DE372F">
      <w:proofErr w:type="spellStart"/>
      <w:proofErr w:type="gramStart"/>
      <w:r>
        <w:t>thd.view</w:t>
      </w:r>
      <w:proofErr w:type="gramEnd"/>
      <w:r>
        <w:t>.check.switch</w:t>
      </w:r>
      <w:proofErr w:type="spellEnd"/>
      <w:r>
        <w:t>=</w:t>
      </w:r>
      <w:r>
        <w:rPr>
          <w:rFonts w:hint="eastAsia"/>
        </w:rPr>
        <w:t>true</w:t>
      </w:r>
    </w:p>
    <w:p w14:paraId="21AD976C" w14:textId="7B151B82" w:rsidR="005D104A" w:rsidRDefault="00F037DE" w:rsidP="00DE372F">
      <w:r>
        <w:rPr>
          <w:rFonts w:hint="eastAsia"/>
        </w:rPr>
        <w:t>#</w:t>
      </w:r>
      <w:r>
        <w:t xml:space="preserve"> </w:t>
      </w:r>
      <w:r w:rsidR="003000EF" w:rsidRPr="003000EF">
        <w:rPr>
          <w:rFonts w:hint="eastAsia"/>
        </w:rPr>
        <w:t>验证接口地址</w:t>
      </w:r>
      <w:r w:rsidR="003000EF">
        <w:rPr>
          <w:rFonts w:hint="eastAsia"/>
        </w:rPr>
        <w:t>示例</w:t>
      </w:r>
    </w:p>
    <w:p w14:paraId="342FFD9D" w14:textId="2D326795" w:rsidR="00F037DE" w:rsidRDefault="002C55A0" w:rsidP="00DE372F">
      <w:r w:rsidRPr="00D81E3B">
        <w:t>thd.view.check.url=http://data.idocv.com/check.json</w:t>
      </w:r>
    </w:p>
    <w:p w14:paraId="4DE6F906" w14:textId="4C97B37F" w:rsidR="002C55A0" w:rsidRDefault="002C55A0" w:rsidP="00DE372F"/>
    <w:p w14:paraId="72CDE91F" w14:textId="55762169" w:rsidR="008F468C" w:rsidRPr="002C55A0" w:rsidRDefault="007E2FBD" w:rsidP="00DE372F">
      <w:r>
        <w:rPr>
          <w:rFonts w:hint="eastAsia"/>
        </w:rPr>
        <w:t>返回的参数可以是您需要控制的一部分参数，没有返回的参数则以</w:t>
      </w:r>
      <w:proofErr w:type="spellStart"/>
      <w:r w:rsidR="00924416" w:rsidRPr="00F56416">
        <w:t>thd.view.check.default</w:t>
      </w:r>
      <w:proofErr w:type="spellEnd"/>
      <w:r w:rsidR="00924416">
        <w:rPr>
          <w:rFonts w:hint="eastAsia"/>
        </w:rPr>
        <w:t>配置为准</w:t>
      </w:r>
      <w:r>
        <w:rPr>
          <w:rFonts w:hint="eastAsia"/>
        </w:rPr>
        <w:t>。</w:t>
      </w:r>
    </w:p>
    <w:p w14:paraId="609B6321" w14:textId="77777777" w:rsidR="008A06E8" w:rsidRDefault="008A06E8" w:rsidP="00DE372F"/>
    <w:p w14:paraId="5B7CDF2F" w14:textId="78B99043" w:rsidR="001977BF" w:rsidRDefault="000730D4" w:rsidP="00352E15">
      <w:r>
        <w:rPr>
          <w:rFonts w:hint="eastAsia"/>
        </w:rPr>
        <w:t>3</w:t>
      </w:r>
      <w:r>
        <w:t xml:space="preserve">. </w:t>
      </w:r>
      <w:r w:rsidR="009454FF">
        <w:rPr>
          <w:rFonts w:hint="eastAsia"/>
        </w:rPr>
        <w:t>返回用户预览</w:t>
      </w:r>
    </w:p>
    <w:p w14:paraId="570E0857" w14:textId="15383C72" w:rsidR="000730D4" w:rsidRDefault="007E2FBD" w:rsidP="00352E15">
      <w:r>
        <w:rPr>
          <w:rFonts w:hint="eastAsia"/>
        </w:rPr>
        <w:t>根据相应的权限，返回</w:t>
      </w:r>
      <w:r w:rsidR="00C768C8">
        <w:rPr>
          <w:rFonts w:hint="eastAsia"/>
        </w:rPr>
        <w:t>给</w:t>
      </w:r>
      <w:r>
        <w:rPr>
          <w:rFonts w:hint="eastAsia"/>
        </w:rPr>
        <w:t>用户。</w:t>
      </w:r>
      <w:r w:rsidR="00C768C8">
        <w:rPr>
          <w:rFonts w:hint="eastAsia"/>
        </w:rPr>
        <w:t>例如本例中权限返回值</w:t>
      </w:r>
      <w:r w:rsidR="00C768C8" w:rsidRPr="008F468C">
        <w:t>{"down":"0","copy":"0"}</w:t>
      </w:r>
      <w:r w:rsidR="00C768C8">
        <w:rPr>
          <w:rFonts w:hint="eastAsia"/>
        </w:rPr>
        <w:t>，则用户无法下载，也无法复制预览页面文本。</w:t>
      </w:r>
    </w:p>
    <w:p w14:paraId="43B9DF87" w14:textId="77777777" w:rsidR="00077DC2" w:rsidRPr="00077DC2" w:rsidRDefault="00077DC2" w:rsidP="00362F8E"/>
    <w:p w14:paraId="18A8A6BB" w14:textId="19112396" w:rsidR="008B7970" w:rsidRPr="00362F8E" w:rsidRDefault="008B7970" w:rsidP="008B7970">
      <w:r>
        <w:rPr>
          <w:rFonts w:hint="eastAsia"/>
        </w:rPr>
        <w:t>——</w:t>
      </w:r>
      <w:proofErr w:type="gramStart"/>
      <w:r>
        <w:rPr>
          <w:rFonts w:hint="eastAsia"/>
        </w:rPr>
        <w:t>——</w:t>
      </w:r>
      <w:proofErr w:type="gramEnd"/>
    </w:p>
    <w:p w14:paraId="0D78A077" w14:textId="0D50A8C7" w:rsidR="00352E15" w:rsidRDefault="006518F2" w:rsidP="00352E15">
      <w:r>
        <w:rPr>
          <w:rFonts w:hint="eastAsia"/>
        </w:rPr>
        <w:t>另外，</w:t>
      </w:r>
      <w:r w:rsidR="00352E15">
        <w:rPr>
          <w:rFonts w:hint="eastAsia"/>
        </w:rPr>
        <w:t>预览服务</w:t>
      </w:r>
      <w:r w:rsidR="008B7970">
        <w:rPr>
          <w:rFonts w:hint="eastAsia"/>
        </w:rPr>
        <w:t>还提供另</w:t>
      </w:r>
      <w:r w:rsidR="008B7970">
        <w:rPr>
          <w:rFonts w:hint="eastAsia"/>
        </w:rPr>
        <w:t>2</w:t>
      </w:r>
      <w:r w:rsidR="008B7970">
        <w:rPr>
          <w:rFonts w:hint="eastAsia"/>
        </w:rPr>
        <w:t>种验证方式（不推荐）以供参考：</w:t>
      </w:r>
    </w:p>
    <w:p w14:paraId="011F4417" w14:textId="0A3ACBFC" w:rsidR="00352E15" w:rsidRDefault="008B7970" w:rsidP="00352E15">
      <w:r>
        <w:t>1</w:t>
      </w:r>
      <w:r w:rsidR="00352E15">
        <w:rPr>
          <w:rFonts w:hint="eastAsia"/>
        </w:rPr>
        <w:t xml:space="preserve">. </w:t>
      </w:r>
      <w:r w:rsidR="00352E15">
        <w:rPr>
          <w:rFonts w:hint="eastAsia"/>
        </w:rPr>
        <w:t>修改预览服务默认</w:t>
      </w:r>
      <w:r w:rsidR="00352E15">
        <w:rPr>
          <w:rFonts w:hint="eastAsia"/>
        </w:rPr>
        <w:t>token</w:t>
      </w:r>
      <w:r w:rsidR="00352E15">
        <w:rPr>
          <w:rFonts w:hint="eastAsia"/>
        </w:rPr>
        <w:t>，每次调用上传等接口时必须传入</w:t>
      </w:r>
      <w:r w:rsidR="00352E15">
        <w:rPr>
          <w:rFonts w:hint="eastAsia"/>
        </w:rPr>
        <w:t>token</w:t>
      </w:r>
      <w:r w:rsidR="00352E15">
        <w:rPr>
          <w:rFonts w:hint="eastAsia"/>
        </w:rPr>
        <w:t>参数，可不定期修改</w:t>
      </w:r>
      <w:r w:rsidR="00352E15">
        <w:rPr>
          <w:rFonts w:hint="eastAsia"/>
        </w:rPr>
        <w:t>token</w:t>
      </w:r>
      <w:r w:rsidR="00352E15">
        <w:rPr>
          <w:rFonts w:hint="eastAsia"/>
        </w:rPr>
        <w:t>；</w:t>
      </w:r>
    </w:p>
    <w:p w14:paraId="2783E3F3" w14:textId="17CC9B7E" w:rsidR="00352E15" w:rsidRDefault="008B7970" w:rsidP="00352E15">
      <w:r>
        <w:t>2</w:t>
      </w:r>
      <w:r w:rsidR="00352E15">
        <w:rPr>
          <w:rFonts w:hint="eastAsia"/>
        </w:rPr>
        <w:t xml:space="preserve">. </w:t>
      </w:r>
      <w:r w:rsidR="00352E15">
        <w:rPr>
          <w:rFonts w:hint="eastAsia"/>
        </w:rPr>
        <w:t>对于保密文档，可以设置为私有，通过</w:t>
      </w:r>
      <w:proofErr w:type="spellStart"/>
      <w:r w:rsidR="00352E15">
        <w:rPr>
          <w:rFonts w:hint="eastAsia"/>
        </w:rPr>
        <w:t>sessionId</w:t>
      </w:r>
      <w:proofErr w:type="spellEnd"/>
      <w:r w:rsidR="00352E15">
        <w:rPr>
          <w:rFonts w:hint="eastAsia"/>
        </w:rPr>
        <w:t>预览文档，默认</w:t>
      </w:r>
      <w:r w:rsidR="00352E15">
        <w:rPr>
          <w:rFonts w:hint="eastAsia"/>
        </w:rPr>
        <w:t>session</w:t>
      </w:r>
      <w:r w:rsidR="00352E15">
        <w:rPr>
          <w:rFonts w:hint="eastAsia"/>
        </w:rPr>
        <w:t>有效期一小时（可配置），过期后预览链接失效</w:t>
      </w:r>
      <w:r w:rsidR="006518F2">
        <w:rPr>
          <w:rFonts w:hint="eastAsia"/>
        </w:rPr>
        <w:t>。</w:t>
      </w:r>
    </w:p>
    <w:p w14:paraId="10D06448" w14:textId="77777777" w:rsidR="00605B21" w:rsidRPr="00605B21" w:rsidRDefault="00605B21" w:rsidP="006A160E"/>
    <w:p w14:paraId="25A3C964" w14:textId="77777777" w:rsidR="002B21DC" w:rsidRDefault="0007538D" w:rsidP="0007538D">
      <w:pPr>
        <w:pStyle w:val="2"/>
      </w:pPr>
      <w:r>
        <w:rPr>
          <w:rFonts w:hint="eastAsia"/>
        </w:rPr>
        <w:t>水印</w:t>
      </w:r>
    </w:p>
    <w:p w14:paraId="1771D3C1" w14:textId="27C4B1E1" w:rsidR="0007538D" w:rsidRPr="0007538D" w:rsidRDefault="0007538D" w:rsidP="00F03557">
      <w:r w:rsidRPr="0007538D">
        <w:rPr>
          <w:rFonts w:hint="eastAsia"/>
        </w:rPr>
        <w:t>在线文档预览支持两种水印：</w:t>
      </w:r>
      <w:r w:rsidR="00CA4214">
        <w:rPr>
          <w:rFonts w:hint="eastAsia"/>
        </w:rPr>
        <w:t>预览水印和下载水印。</w:t>
      </w:r>
    </w:p>
    <w:p w14:paraId="04D53F1A" w14:textId="77777777" w:rsidR="0007538D" w:rsidRDefault="0007538D" w:rsidP="00F03557"/>
    <w:p w14:paraId="68DD4954" w14:textId="77777777" w:rsidR="00E40289" w:rsidRDefault="00E40289" w:rsidP="00E40289">
      <w:r>
        <w:rPr>
          <w:rFonts w:hint="eastAsia"/>
        </w:rPr>
        <w:t>1</w:t>
      </w:r>
      <w:r>
        <w:t xml:space="preserve">. </w:t>
      </w:r>
      <w:r w:rsidR="002C510E">
        <w:rPr>
          <w:rFonts w:hint="eastAsia"/>
        </w:rPr>
        <w:t>预览</w:t>
      </w:r>
      <w:r w:rsidR="0007538D">
        <w:t>水印</w:t>
      </w:r>
      <w:r w:rsidR="002B7AC0">
        <w:rPr>
          <w:rFonts w:hint="eastAsia"/>
        </w:rPr>
        <w:t>。</w:t>
      </w:r>
    </w:p>
    <w:p w14:paraId="03E26D77" w14:textId="3982C571" w:rsidR="009754A0" w:rsidRDefault="001C2B46" w:rsidP="00E40289">
      <w:r>
        <w:rPr>
          <w:rFonts w:hint="eastAsia"/>
        </w:rPr>
        <w:t>可在预览地址后加参数</w:t>
      </w:r>
      <w:r>
        <w:rPr>
          <w:rFonts w:hint="eastAsia"/>
        </w:rPr>
        <w:t>watermark=&lt;</w:t>
      </w:r>
      <w:r>
        <w:rPr>
          <w:rFonts w:hint="eastAsia"/>
        </w:rPr>
        <w:t>水印文字</w:t>
      </w:r>
      <w:r>
        <w:rPr>
          <w:rFonts w:hint="eastAsia"/>
        </w:rPr>
        <w:t>&gt;</w:t>
      </w:r>
      <w:r>
        <w:rPr>
          <w:rFonts w:hint="eastAsia"/>
        </w:rPr>
        <w:t>。</w:t>
      </w:r>
    </w:p>
    <w:p w14:paraId="208E175E" w14:textId="7B2EEF27" w:rsidR="007E78B7" w:rsidRDefault="007E78B7" w:rsidP="007E78B7">
      <w:r>
        <w:rPr>
          <w:rFonts w:hint="eastAsia"/>
        </w:rPr>
        <w:t>如果觉得</w:t>
      </w:r>
      <w:proofErr w:type="spellStart"/>
      <w:r>
        <w:rPr>
          <w:rFonts w:hint="eastAsia"/>
        </w:rPr>
        <w:t>url</w:t>
      </w:r>
      <w:proofErr w:type="spellEnd"/>
      <w:r>
        <w:rPr>
          <w:rFonts w:hint="eastAsia"/>
        </w:rPr>
        <w:t>链接中传入水印参数不太安全，可以通过</w:t>
      </w:r>
      <w:r w:rsidR="00966264">
        <w:rPr>
          <w:rFonts w:hint="eastAsia"/>
        </w:rPr>
        <w:t>后台</w:t>
      </w:r>
      <w:r>
        <w:rPr>
          <w:rFonts w:hint="eastAsia"/>
        </w:rPr>
        <w:t>验证接口来传入水印</w:t>
      </w:r>
      <w:r w:rsidR="00966264">
        <w:rPr>
          <w:rFonts w:hint="eastAsia"/>
        </w:rPr>
        <w:t>，又可分为后台静态水印和后台动态水印：</w:t>
      </w:r>
    </w:p>
    <w:p w14:paraId="4A4CE4EC" w14:textId="77777777" w:rsidR="00966264" w:rsidRDefault="00966264" w:rsidP="00957B23">
      <w:pPr>
        <w:ind w:firstLineChars="200" w:firstLine="420"/>
      </w:pPr>
      <w:r>
        <w:t xml:space="preserve">a) </w:t>
      </w:r>
      <w:r>
        <w:rPr>
          <w:rFonts w:hint="eastAsia"/>
        </w:rPr>
        <w:t>后台静态水印配置方式：</w:t>
      </w:r>
    </w:p>
    <w:p w14:paraId="06234047" w14:textId="6DDCCA61" w:rsidR="007E78B7" w:rsidRDefault="00AD2B1D" w:rsidP="007E78B7">
      <w:r>
        <w:rPr>
          <w:rFonts w:hint="eastAsia"/>
        </w:rPr>
        <w:t>开启验证功能：</w:t>
      </w:r>
      <w:proofErr w:type="spellStart"/>
      <w:proofErr w:type="gramStart"/>
      <w:r w:rsidR="007E78B7">
        <w:t>thd.view</w:t>
      </w:r>
      <w:proofErr w:type="gramEnd"/>
      <w:r w:rsidR="007E78B7">
        <w:t>.check.switch</w:t>
      </w:r>
      <w:proofErr w:type="spellEnd"/>
      <w:r w:rsidR="007E78B7">
        <w:t>=true</w:t>
      </w:r>
    </w:p>
    <w:p w14:paraId="11659014" w14:textId="77777777" w:rsidR="007E78B7" w:rsidRDefault="0020614A" w:rsidP="007E78B7">
      <w:r>
        <w:rPr>
          <w:rFonts w:hint="eastAsia"/>
        </w:rPr>
        <w:t>在</w:t>
      </w:r>
      <w:proofErr w:type="spellStart"/>
      <w:r w:rsidRPr="0020614A">
        <w:t>thd.view.check.default</w:t>
      </w:r>
      <w:proofErr w:type="spellEnd"/>
      <w:r>
        <w:rPr>
          <w:rFonts w:hint="eastAsia"/>
        </w:rPr>
        <w:t>配置或</w:t>
      </w:r>
      <w:r w:rsidR="007E78B7">
        <w:rPr>
          <w:rFonts w:hint="eastAsia"/>
        </w:rPr>
        <w:t>验证接口返回参数中添加</w:t>
      </w:r>
      <w:r w:rsidR="007E78B7">
        <w:rPr>
          <w:rFonts w:hint="eastAsia"/>
        </w:rPr>
        <w:t>watermark</w:t>
      </w:r>
      <w:r w:rsidR="007E78B7">
        <w:rPr>
          <w:rFonts w:hint="eastAsia"/>
        </w:rPr>
        <w:t>参数</w:t>
      </w:r>
      <w:r w:rsidR="003C1FA8">
        <w:rPr>
          <w:rFonts w:hint="eastAsia"/>
        </w:rPr>
        <w:t>，如：</w:t>
      </w:r>
    </w:p>
    <w:p w14:paraId="00551028" w14:textId="02F70AFA" w:rsidR="003C1FA8" w:rsidRDefault="003C1FA8" w:rsidP="007E78B7">
      <w:r w:rsidRPr="003C1FA8">
        <w:t>{"down":"0","copy":"0","menu":"0"</w:t>
      </w:r>
      <w:r>
        <w:t>,"watermark":"</w:t>
      </w:r>
      <w:r>
        <w:rPr>
          <w:rFonts w:hint="eastAsia"/>
        </w:rPr>
        <w:t>水印文本测试</w:t>
      </w:r>
      <w:r w:rsidRPr="003C1FA8">
        <w:t>"}</w:t>
      </w:r>
    </w:p>
    <w:p w14:paraId="5A6CD91C" w14:textId="45011AD4" w:rsidR="00966264" w:rsidRDefault="00966264" w:rsidP="00957B23">
      <w:pPr>
        <w:ind w:firstLineChars="200" w:firstLine="420"/>
      </w:pPr>
      <w:r>
        <w:rPr>
          <w:rFonts w:hint="eastAsia"/>
        </w:rPr>
        <w:t>b</w:t>
      </w:r>
      <w:r>
        <w:t xml:space="preserve">) </w:t>
      </w:r>
      <w:r>
        <w:rPr>
          <w:rFonts w:hint="eastAsia"/>
        </w:rPr>
        <w:t>后台动态水印配置方式：</w:t>
      </w:r>
    </w:p>
    <w:p w14:paraId="53EA3FB6" w14:textId="7C15742F" w:rsidR="00966264" w:rsidRDefault="00966264" w:rsidP="00966264">
      <w:r>
        <w:rPr>
          <w:rFonts w:hint="eastAsia"/>
        </w:rPr>
        <w:t>开启验证功能：</w:t>
      </w:r>
      <w:proofErr w:type="spellStart"/>
      <w:proofErr w:type="gramStart"/>
      <w:r>
        <w:t>thd.view</w:t>
      </w:r>
      <w:proofErr w:type="gramEnd"/>
      <w:r>
        <w:t>.check.switch</w:t>
      </w:r>
      <w:proofErr w:type="spellEnd"/>
      <w:r>
        <w:t>=true</w:t>
      </w:r>
    </w:p>
    <w:p w14:paraId="5E173BB7" w14:textId="3BD35C30" w:rsidR="006A0B65" w:rsidRDefault="006A0B65" w:rsidP="00966264">
      <w:r>
        <w:rPr>
          <w:rFonts w:hint="eastAsia"/>
        </w:rPr>
        <w:t>配置验证接口（参考“安全”部分）</w:t>
      </w:r>
      <w:r w:rsidR="00447100">
        <w:rPr>
          <w:rFonts w:hint="eastAsia"/>
        </w:rPr>
        <w:t>：</w:t>
      </w:r>
    </w:p>
    <w:p w14:paraId="13C15CE5" w14:textId="77777777" w:rsidR="006A0B65" w:rsidRDefault="006A0B65" w:rsidP="006A0B65">
      <w:r>
        <w:lastRenderedPageBreak/>
        <w:t>thd.view.check.url=http://data.idocv.com/check.json</w:t>
      </w:r>
    </w:p>
    <w:p w14:paraId="566F1C18" w14:textId="3256CAC1" w:rsidR="00966264" w:rsidRDefault="004B1306" w:rsidP="007E78B7">
      <w:r>
        <w:rPr>
          <w:rFonts w:hint="eastAsia"/>
        </w:rPr>
        <w:t>验证接口返回值中添加</w:t>
      </w:r>
      <w:r>
        <w:rPr>
          <w:rFonts w:hint="eastAsia"/>
        </w:rPr>
        <w:t>watermark</w:t>
      </w:r>
      <w:r>
        <w:rPr>
          <w:rFonts w:hint="eastAsia"/>
        </w:rPr>
        <w:t>参数，如：</w:t>
      </w:r>
    </w:p>
    <w:p w14:paraId="46AD1D2A" w14:textId="35B87F33" w:rsidR="004B1306" w:rsidRPr="006A0B65" w:rsidRDefault="004B1306" w:rsidP="007E78B7">
      <w:r w:rsidRPr="003C1FA8">
        <w:t>{"down":"0","copy":"0","menu":"0"</w:t>
      </w:r>
      <w:r>
        <w:t>,"watermark":"</w:t>
      </w:r>
      <w:r>
        <w:rPr>
          <w:rFonts w:hint="eastAsia"/>
        </w:rPr>
        <w:t>水印文本测试</w:t>
      </w:r>
      <w:r w:rsidRPr="003C1FA8">
        <w:t>"}</w:t>
      </w:r>
    </w:p>
    <w:p w14:paraId="5A598D8B" w14:textId="77777777" w:rsidR="001C2B46" w:rsidRDefault="001C2B46" w:rsidP="00F03557"/>
    <w:p w14:paraId="69500B0D" w14:textId="77777777" w:rsidR="00E40289" w:rsidRDefault="0007538D" w:rsidP="00CA4214">
      <w:r>
        <w:rPr>
          <w:rFonts w:hint="eastAsia"/>
        </w:rPr>
        <w:t>2.</w:t>
      </w:r>
      <w:r>
        <w:t xml:space="preserve"> </w:t>
      </w:r>
      <w:r w:rsidR="00CA4214">
        <w:rPr>
          <w:rFonts w:hint="eastAsia"/>
        </w:rPr>
        <w:t>下载水印。</w:t>
      </w:r>
    </w:p>
    <w:p w14:paraId="3898047C" w14:textId="33C803CE" w:rsidR="00CA4214" w:rsidRPr="005B201F" w:rsidRDefault="00CA4214" w:rsidP="00CA4214">
      <w:r>
        <w:rPr>
          <w:rFonts w:hint="eastAsia"/>
        </w:rPr>
        <w:t>即下载的原始文件上打水印，传入参数方式同上。</w:t>
      </w:r>
    </w:p>
    <w:p w14:paraId="0E1CCF76" w14:textId="02D1D149" w:rsidR="0007538D" w:rsidRPr="005B201F" w:rsidRDefault="0007538D" w:rsidP="005B201F"/>
    <w:p w14:paraId="024F9D4A" w14:textId="77777777" w:rsidR="0007538D" w:rsidRDefault="0007538D" w:rsidP="00F03557"/>
    <w:p w14:paraId="4351D4EF" w14:textId="77777777" w:rsidR="006C596D" w:rsidRDefault="006C596D" w:rsidP="006C596D">
      <w:pPr>
        <w:pStyle w:val="2"/>
      </w:pPr>
      <w:r>
        <w:rPr>
          <w:rFonts w:hint="eastAsia"/>
        </w:rPr>
        <w:t>切换预览方式</w:t>
      </w:r>
    </w:p>
    <w:p w14:paraId="35629F62" w14:textId="6A16B7B6" w:rsidR="006C596D" w:rsidRDefault="006C596D" w:rsidP="006C596D">
      <w:r>
        <w:rPr>
          <w:rFonts w:hint="eastAsia"/>
        </w:rPr>
        <w:t>部分文件类型支持多种预览方式，比如</w:t>
      </w:r>
      <w:r>
        <w:rPr>
          <w:rFonts w:hint="eastAsia"/>
        </w:rPr>
        <w:t>Word</w:t>
      </w:r>
      <w:r>
        <w:rPr>
          <w:rFonts w:hint="eastAsia"/>
        </w:rPr>
        <w:t>预览，默认是以纯网页响应式预览，根据屏幕宽度自适应样式，在自适应调整样式的时候可能跟本地</w:t>
      </w:r>
      <w:r>
        <w:rPr>
          <w:rFonts w:hint="eastAsia"/>
        </w:rPr>
        <w:t>Office</w:t>
      </w:r>
      <w:r>
        <w:rPr>
          <w:rFonts w:hint="eastAsia"/>
        </w:rPr>
        <w:t>打开的样式稍有偏差，如果对样式要求比较高，可以配置以图片</w:t>
      </w:r>
      <w:r w:rsidR="006302A2">
        <w:rPr>
          <w:rFonts w:hint="eastAsia"/>
        </w:rPr>
        <w:t>（不推荐）</w:t>
      </w:r>
      <w:r>
        <w:rPr>
          <w:rFonts w:hint="eastAsia"/>
        </w:rPr>
        <w:t>或</w:t>
      </w:r>
      <w:r>
        <w:rPr>
          <w:rFonts w:hint="eastAsia"/>
        </w:rPr>
        <w:t>PDF</w:t>
      </w:r>
      <w:r w:rsidR="006302A2">
        <w:rPr>
          <w:rFonts w:hint="eastAsia"/>
        </w:rPr>
        <w:t>（推荐）</w:t>
      </w:r>
      <w:r>
        <w:rPr>
          <w:rFonts w:hint="eastAsia"/>
        </w:rPr>
        <w:t>这些无损样式的方式来预览</w:t>
      </w:r>
      <w:r>
        <w:rPr>
          <w:rFonts w:hint="eastAsia"/>
        </w:rPr>
        <w:t>Word</w:t>
      </w:r>
      <w:r>
        <w:rPr>
          <w:rFonts w:hint="eastAsia"/>
        </w:rPr>
        <w:t>。以下以</w:t>
      </w:r>
      <w:r>
        <w:rPr>
          <w:rFonts w:hint="eastAsia"/>
        </w:rPr>
        <w:t>Word</w:t>
      </w:r>
      <w:r>
        <w:rPr>
          <w:rFonts w:hint="eastAsia"/>
        </w:rPr>
        <w:t>为例来说明临时和永久切换预览方式的方法：</w:t>
      </w:r>
    </w:p>
    <w:p w14:paraId="238932D1" w14:textId="77777777" w:rsidR="006C596D" w:rsidRDefault="006C596D" w:rsidP="006C596D"/>
    <w:p w14:paraId="616F48F3" w14:textId="2BB25432" w:rsidR="006C596D" w:rsidRDefault="006C596D" w:rsidP="006C596D">
      <w:r>
        <w:rPr>
          <w:rFonts w:hint="eastAsia"/>
        </w:rPr>
        <w:t xml:space="preserve">1. </w:t>
      </w:r>
      <w:r>
        <w:rPr>
          <w:rFonts w:hint="eastAsia"/>
        </w:rPr>
        <w:t>临时方式</w:t>
      </w:r>
      <w:r w:rsidR="00B723E4">
        <w:rPr>
          <w:rFonts w:hint="eastAsia"/>
        </w:rPr>
        <w:t>（推荐用</w:t>
      </w:r>
      <w:r w:rsidR="00B723E4">
        <w:rPr>
          <w:rFonts w:hint="eastAsia"/>
        </w:rPr>
        <w:t>pdf</w:t>
      </w:r>
      <w:r w:rsidR="00B723E4">
        <w:rPr>
          <w:rFonts w:hint="eastAsia"/>
        </w:rPr>
        <w:t>方式）</w:t>
      </w:r>
      <w:r>
        <w:rPr>
          <w:rFonts w:hint="eastAsia"/>
        </w:rPr>
        <w:t>：</w:t>
      </w:r>
    </w:p>
    <w:p w14:paraId="054E87FE" w14:textId="77777777" w:rsidR="006C596D" w:rsidRDefault="006C596D" w:rsidP="006C596D">
      <w:r>
        <w:rPr>
          <w:rFonts w:hint="eastAsia"/>
        </w:rPr>
        <w:t>如果需要临时切换预览方式看看效果，可以在预览地址后加参数，例如：</w:t>
      </w:r>
    </w:p>
    <w:p w14:paraId="30C3DC76" w14:textId="77777777" w:rsidR="006C596D" w:rsidRDefault="006C596D" w:rsidP="006C596D">
      <w:r>
        <w:rPr>
          <w:rFonts w:hint="eastAsia"/>
        </w:rPr>
        <w:t xml:space="preserve">a) </w:t>
      </w:r>
      <w:r>
        <w:rPr>
          <w:rFonts w:hint="eastAsia"/>
        </w:rPr>
        <w:t>默认网页预览地址：</w:t>
      </w:r>
    </w:p>
    <w:p w14:paraId="64ED75C1" w14:textId="77777777" w:rsidR="006C596D" w:rsidRDefault="006C596D" w:rsidP="006C596D">
      <w:r>
        <w:t>http://</w:t>
      </w:r>
      <w:r>
        <w:rPr>
          <w:rFonts w:hint="eastAsia"/>
        </w:rPr>
        <w:t>HOST</w:t>
      </w:r>
      <w:r>
        <w:t>/view/&lt;UUID&gt;</w:t>
      </w:r>
    </w:p>
    <w:p w14:paraId="04CB539E" w14:textId="77777777" w:rsidR="006C596D" w:rsidRDefault="006C596D" w:rsidP="006C596D">
      <w:r>
        <w:rPr>
          <w:rFonts w:hint="eastAsia"/>
        </w:rPr>
        <w:t xml:space="preserve">b) </w:t>
      </w:r>
      <w:r>
        <w:rPr>
          <w:rFonts w:hint="eastAsia"/>
        </w:rPr>
        <w:t>图片方式预览地址：</w:t>
      </w:r>
    </w:p>
    <w:p w14:paraId="07539A76" w14:textId="77777777" w:rsidR="006C596D" w:rsidRDefault="006C596D" w:rsidP="006C596D">
      <w:r>
        <w:t>http://</w:t>
      </w:r>
      <w:r>
        <w:rPr>
          <w:rFonts w:hint="eastAsia"/>
        </w:rPr>
        <w:t>HOST</w:t>
      </w:r>
      <w:r>
        <w:t>/view/&lt;UUID&gt;?type=imgall</w:t>
      </w:r>
    </w:p>
    <w:p w14:paraId="2D594DFA" w14:textId="03DFC535" w:rsidR="006C596D" w:rsidRDefault="006C596D" w:rsidP="006C596D">
      <w:r>
        <w:rPr>
          <w:rFonts w:hint="eastAsia"/>
        </w:rPr>
        <w:t>c) PDF</w:t>
      </w:r>
      <w:r>
        <w:rPr>
          <w:rFonts w:hint="eastAsia"/>
        </w:rPr>
        <w:t>方式预览地址</w:t>
      </w:r>
      <w:r w:rsidR="00D4238F">
        <w:rPr>
          <w:rFonts w:hint="eastAsia"/>
        </w:rPr>
        <w:t>（推荐）</w:t>
      </w:r>
      <w:r>
        <w:rPr>
          <w:rFonts w:hint="eastAsia"/>
        </w:rPr>
        <w:t>：</w:t>
      </w:r>
    </w:p>
    <w:p w14:paraId="561130A2" w14:textId="77777777" w:rsidR="006C596D" w:rsidRDefault="006C596D" w:rsidP="006C596D">
      <w:r>
        <w:t>http://</w:t>
      </w:r>
      <w:r>
        <w:rPr>
          <w:rFonts w:hint="eastAsia"/>
        </w:rPr>
        <w:t>HOST</w:t>
      </w:r>
      <w:r>
        <w:t>/view/&lt;UUID&gt;?type=pdf</w:t>
      </w:r>
    </w:p>
    <w:p w14:paraId="6C839542" w14:textId="77777777" w:rsidR="006C596D" w:rsidRDefault="006C596D" w:rsidP="006C596D"/>
    <w:p w14:paraId="0F020016" w14:textId="66211287" w:rsidR="006C596D" w:rsidRDefault="006C596D" w:rsidP="006C596D">
      <w:r>
        <w:rPr>
          <w:rFonts w:hint="eastAsia"/>
        </w:rPr>
        <w:t xml:space="preserve">2. </w:t>
      </w:r>
      <w:r>
        <w:rPr>
          <w:rFonts w:hint="eastAsia"/>
        </w:rPr>
        <w:t>永久方式</w:t>
      </w:r>
      <w:r w:rsidR="00B723E4">
        <w:rPr>
          <w:rFonts w:hint="eastAsia"/>
        </w:rPr>
        <w:t>（推荐用</w:t>
      </w:r>
      <w:r w:rsidR="00B723E4">
        <w:rPr>
          <w:rFonts w:hint="eastAsia"/>
        </w:rPr>
        <w:t>pdf</w:t>
      </w:r>
      <w:r w:rsidR="00B723E4">
        <w:rPr>
          <w:rFonts w:hint="eastAsia"/>
        </w:rPr>
        <w:t>方式）</w:t>
      </w:r>
      <w:r>
        <w:rPr>
          <w:rFonts w:hint="eastAsia"/>
        </w:rPr>
        <w:t>：</w:t>
      </w:r>
    </w:p>
    <w:p w14:paraId="5ACA1040" w14:textId="77777777" w:rsidR="006C596D" w:rsidRDefault="006C596D" w:rsidP="006C596D">
      <w:r>
        <w:rPr>
          <w:rFonts w:hint="eastAsia"/>
        </w:rPr>
        <w:t>如果要永久切换预览方式，可在配置文件中修改预览方式配置：</w:t>
      </w:r>
    </w:p>
    <w:p w14:paraId="14DE534D" w14:textId="77777777" w:rsidR="006C596D" w:rsidRDefault="006C596D" w:rsidP="006C596D">
      <w:r>
        <w:rPr>
          <w:rFonts w:hint="eastAsia"/>
        </w:rPr>
        <w:t xml:space="preserve">a) </w:t>
      </w:r>
      <w:r>
        <w:rPr>
          <w:rFonts w:hint="eastAsia"/>
        </w:rPr>
        <w:t>默认</w:t>
      </w:r>
      <w:r>
        <w:rPr>
          <w:rFonts w:hint="eastAsia"/>
        </w:rPr>
        <w:t>html</w:t>
      </w:r>
      <w:r>
        <w:rPr>
          <w:rFonts w:hint="eastAsia"/>
        </w:rPr>
        <w:t>方式配置：</w:t>
      </w:r>
    </w:p>
    <w:p w14:paraId="302E619A" w14:textId="77777777" w:rsidR="006C596D" w:rsidRDefault="006C596D" w:rsidP="006C596D">
      <w:proofErr w:type="spellStart"/>
      <w:proofErr w:type="gramStart"/>
      <w:r>
        <w:t>view.page</w:t>
      </w:r>
      <w:proofErr w:type="gramEnd"/>
      <w:r>
        <w:t>.style.word</w:t>
      </w:r>
      <w:proofErr w:type="spellEnd"/>
      <w:r>
        <w:t>=html</w:t>
      </w:r>
    </w:p>
    <w:p w14:paraId="7E63265C" w14:textId="77777777" w:rsidR="006C596D" w:rsidRDefault="006C596D" w:rsidP="006C596D">
      <w:r>
        <w:rPr>
          <w:rFonts w:hint="eastAsia"/>
        </w:rPr>
        <w:t xml:space="preserve">b) </w:t>
      </w:r>
      <w:r>
        <w:rPr>
          <w:rFonts w:hint="eastAsia"/>
        </w:rPr>
        <w:t>图片方式配置：</w:t>
      </w:r>
    </w:p>
    <w:p w14:paraId="3CC39A52" w14:textId="77777777" w:rsidR="006C596D" w:rsidRDefault="006C596D" w:rsidP="006C596D">
      <w:proofErr w:type="spellStart"/>
      <w:proofErr w:type="gramStart"/>
      <w:r>
        <w:t>view.page</w:t>
      </w:r>
      <w:proofErr w:type="gramEnd"/>
      <w:r>
        <w:t>.style.word</w:t>
      </w:r>
      <w:proofErr w:type="spellEnd"/>
      <w:r>
        <w:t>=</w:t>
      </w:r>
      <w:proofErr w:type="spellStart"/>
      <w:r>
        <w:t>imgall</w:t>
      </w:r>
      <w:proofErr w:type="spellEnd"/>
    </w:p>
    <w:p w14:paraId="37042238" w14:textId="359DEEC7" w:rsidR="006C596D" w:rsidRDefault="006C596D" w:rsidP="006C596D">
      <w:r>
        <w:rPr>
          <w:rFonts w:hint="eastAsia"/>
        </w:rPr>
        <w:t>c) pdf</w:t>
      </w:r>
      <w:r>
        <w:rPr>
          <w:rFonts w:hint="eastAsia"/>
        </w:rPr>
        <w:t>方式配置</w:t>
      </w:r>
      <w:r w:rsidR="00D4238F">
        <w:rPr>
          <w:rFonts w:hint="eastAsia"/>
        </w:rPr>
        <w:t>（推荐）</w:t>
      </w:r>
      <w:r>
        <w:rPr>
          <w:rFonts w:hint="eastAsia"/>
        </w:rPr>
        <w:t>：</w:t>
      </w:r>
    </w:p>
    <w:p w14:paraId="34A17D6F" w14:textId="77777777" w:rsidR="006C596D" w:rsidRDefault="006C596D" w:rsidP="006C596D">
      <w:proofErr w:type="spellStart"/>
      <w:proofErr w:type="gramStart"/>
      <w:r>
        <w:t>view.page</w:t>
      </w:r>
      <w:proofErr w:type="gramEnd"/>
      <w:r>
        <w:t>.style.word</w:t>
      </w:r>
      <w:proofErr w:type="spellEnd"/>
      <w:r>
        <w:t>=pdf</w:t>
      </w:r>
    </w:p>
    <w:p w14:paraId="3255E2EB" w14:textId="77777777" w:rsidR="006C596D" w:rsidRDefault="006C596D" w:rsidP="006C596D">
      <w:r>
        <w:rPr>
          <w:rFonts w:hint="eastAsia"/>
        </w:rPr>
        <w:t>修改该配置后，后续所有文档均以新的预览方式来预览，为避免历史数据预览错误，可将历史数据进行清空处理，清空方式可参考数据清理，一旦确定参数，线上环境最好不要再次修改。</w:t>
      </w:r>
    </w:p>
    <w:p w14:paraId="23EF11D0" w14:textId="29878608" w:rsidR="006C596D" w:rsidRDefault="006C596D" w:rsidP="00F03557"/>
    <w:p w14:paraId="4F2D9B80" w14:textId="274BA303" w:rsidR="0050421C" w:rsidRDefault="0050421C" w:rsidP="00492C11">
      <w:pPr>
        <w:pStyle w:val="2"/>
      </w:pPr>
      <w:r>
        <w:rPr>
          <w:rFonts w:hint="eastAsia"/>
        </w:rPr>
        <w:t>支持</w:t>
      </w:r>
      <w:r>
        <w:rPr>
          <w:rFonts w:hint="eastAsia"/>
        </w:rPr>
        <w:t>IE</w:t>
      </w:r>
      <w:r>
        <w:t>8</w:t>
      </w:r>
      <w:r>
        <w:rPr>
          <w:rFonts w:hint="eastAsia"/>
        </w:rPr>
        <w:t>预览</w:t>
      </w:r>
    </w:p>
    <w:p w14:paraId="1BB976BE" w14:textId="5BF5EAB6" w:rsidR="0050421C" w:rsidRDefault="005C1876" w:rsidP="00F03557">
      <w:r>
        <w:rPr>
          <w:rFonts w:hint="eastAsia"/>
        </w:rPr>
        <w:t>预览服务</w:t>
      </w:r>
      <w:r w:rsidR="00AF217C">
        <w:rPr>
          <w:rFonts w:hint="eastAsia"/>
        </w:rPr>
        <w:t>从</w:t>
      </w:r>
      <w:r w:rsidR="00B97011" w:rsidRPr="00B97011">
        <w:t>9.8.1_20190910</w:t>
      </w:r>
      <w:r w:rsidR="00AF217C">
        <w:rPr>
          <w:rFonts w:hint="eastAsia"/>
        </w:rPr>
        <w:t>版本开始不再默认支持</w:t>
      </w:r>
      <w:r w:rsidR="00AF217C">
        <w:rPr>
          <w:rFonts w:hint="eastAsia"/>
        </w:rPr>
        <w:t>IE</w:t>
      </w:r>
      <w:r w:rsidR="00AF217C">
        <w:t>8</w:t>
      </w:r>
      <w:r w:rsidR="00AF217C">
        <w:rPr>
          <w:rFonts w:hint="eastAsia"/>
        </w:rPr>
        <w:t>浏览器预览</w:t>
      </w:r>
      <w:r w:rsidR="0050421C">
        <w:rPr>
          <w:rFonts w:hint="eastAsia"/>
        </w:rPr>
        <w:t>，如果需要支持</w:t>
      </w:r>
      <w:r w:rsidR="0050421C">
        <w:rPr>
          <w:rFonts w:hint="eastAsia"/>
        </w:rPr>
        <w:t>IE</w:t>
      </w:r>
      <w:r w:rsidR="0050421C">
        <w:t>8</w:t>
      </w:r>
      <w:r w:rsidR="005B4F20">
        <w:rPr>
          <w:rFonts w:hint="eastAsia"/>
        </w:rPr>
        <w:t>浏览器</w:t>
      </w:r>
      <w:r w:rsidR="0050421C">
        <w:rPr>
          <w:rFonts w:hint="eastAsia"/>
        </w:rPr>
        <w:t>预览，可以做以下配置：</w:t>
      </w:r>
    </w:p>
    <w:p w14:paraId="6CAF7863" w14:textId="5DEAED04" w:rsidR="0050421C" w:rsidRDefault="0050421C" w:rsidP="00F03557">
      <w:r>
        <w:rPr>
          <w:rFonts w:hint="eastAsia"/>
        </w:rPr>
        <w:t>1</w:t>
      </w:r>
      <w:r>
        <w:rPr>
          <w:rFonts w:hint="eastAsia"/>
        </w:rPr>
        <w:t>、调整</w:t>
      </w:r>
      <w:r>
        <w:rPr>
          <w:rFonts w:hint="eastAsia"/>
        </w:rPr>
        <w:t>PDF</w:t>
      </w:r>
      <w:r>
        <w:rPr>
          <w:rFonts w:hint="eastAsia"/>
        </w:rPr>
        <w:t>预览方式为图片方式：</w:t>
      </w:r>
    </w:p>
    <w:p w14:paraId="1893A745" w14:textId="78C7FF83" w:rsidR="0050421C" w:rsidRDefault="0050421C" w:rsidP="00F03557">
      <w:r>
        <w:rPr>
          <w:rFonts w:hint="eastAsia"/>
        </w:rPr>
        <w:lastRenderedPageBreak/>
        <w:t>双击打开</w:t>
      </w:r>
      <w:r>
        <w:rPr>
          <w:rFonts w:hint="eastAsia"/>
        </w:rPr>
        <w:t>D</w:t>
      </w:r>
      <w:r>
        <w:t>:\idocv\setting.bat</w:t>
      </w:r>
    </w:p>
    <w:p w14:paraId="2BA23941" w14:textId="333150B7" w:rsidR="0050421C" w:rsidRDefault="0050421C" w:rsidP="00F03557">
      <w:r>
        <w:rPr>
          <w:rFonts w:hint="eastAsia"/>
        </w:rPr>
        <w:t>将：</w:t>
      </w:r>
    </w:p>
    <w:p w14:paraId="05F25B32" w14:textId="330D833B" w:rsidR="0050421C" w:rsidRDefault="0050421C" w:rsidP="00F03557">
      <w:r w:rsidRPr="0050421C">
        <w:t>view.page.style.pdf=html</w:t>
      </w:r>
    </w:p>
    <w:p w14:paraId="28703458" w14:textId="3842D24B" w:rsidR="0050421C" w:rsidRDefault="0050421C" w:rsidP="00F03557">
      <w:r>
        <w:rPr>
          <w:rFonts w:hint="eastAsia"/>
        </w:rPr>
        <w:t>修改为：</w:t>
      </w:r>
    </w:p>
    <w:p w14:paraId="768A65E1" w14:textId="086429DF" w:rsidR="0050421C" w:rsidRDefault="0050421C" w:rsidP="00F03557">
      <w:r w:rsidRPr="0050421C">
        <w:t>view.page.style.pdf</w:t>
      </w:r>
      <w:r>
        <w:rPr>
          <w:rFonts w:hint="eastAsia"/>
        </w:rPr>
        <w:t>=</w:t>
      </w:r>
      <w:proofErr w:type="spellStart"/>
      <w:r>
        <w:rPr>
          <w:rFonts w:hint="eastAsia"/>
        </w:rPr>
        <w:t>imgall</w:t>
      </w:r>
      <w:proofErr w:type="spellEnd"/>
    </w:p>
    <w:p w14:paraId="05A6FE65" w14:textId="727A2CE0" w:rsidR="0050421C" w:rsidRDefault="0050421C" w:rsidP="00F03557"/>
    <w:p w14:paraId="2F7BE1E6" w14:textId="231C1115" w:rsidR="0050421C" w:rsidRDefault="0050421C" w:rsidP="00F03557">
      <w:r>
        <w:rPr>
          <w:rFonts w:hint="eastAsia"/>
        </w:rPr>
        <w:t>2</w:t>
      </w:r>
      <w:r>
        <w:rPr>
          <w:rFonts w:hint="eastAsia"/>
        </w:rPr>
        <w:t>、降级</w:t>
      </w:r>
      <w:proofErr w:type="spellStart"/>
      <w:r>
        <w:rPr>
          <w:rFonts w:hint="eastAsia"/>
        </w:rPr>
        <w:t>jquery</w:t>
      </w:r>
      <w:proofErr w:type="spellEnd"/>
      <w:r>
        <w:rPr>
          <w:rFonts w:hint="eastAsia"/>
        </w:rPr>
        <w:t>和</w:t>
      </w:r>
      <w:r>
        <w:rPr>
          <w:rFonts w:hint="eastAsia"/>
        </w:rPr>
        <w:t>bootstrap</w:t>
      </w:r>
      <w:r>
        <w:rPr>
          <w:rFonts w:hint="eastAsia"/>
        </w:rPr>
        <w:t>：</w:t>
      </w:r>
    </w:p>
    <w:p w14:paraId="7642E3AB" w14:textId="77D0F985" w:rsidR="0050421C" w:rsidRDefault="0050421C" w:rsidP="00F03557">
      <w:r>
        <w:rPr>
          <w:rFonts w:hint="eastAsia"/>
        </w:rPr>
        <w:t>打开文件：</w:t>
      </w:r>
      <w:r w:rsidRPr="0050421C">
        <w:t>D:\idocv\docview\WEB-INF\views</w:t>
      </w:r>
      <w:r>
        <w:t>\</w:t>
      </w:r>
      <w:r w:rsidRPr="0050421C">
        <w:t>footer_js.jsp</w:t>
      </w:r>
    </w:p>
    <w:p w14:paraId="270164DF" w14:textId="77777777" w:rsidR="00492C11" w:rsidRDefault="00492C11" w:rsidP="00F03557"/>
    <w:p w14:paraId="2FF3CEBA" w14:textId="0745B60D" w:rsidR="0050421C" w:rsidRDefault="0050421C" w:rsidP="00F03557">
      <w:r>
        <w:rPr>
          <w:rFonts w:hint="eastAsia"/>
        </w:rPr>
        <w:t>找到</w:t>
      </w:r>
      <w:proofErr w:type="spellStart"/>
      <w:r>
        <w:rPr>
          <w:rFonts w:hint="eastAsia"/>
        </w:rPr>
        <w:t>jquery</w:t>
      </w:r>
      <w:proofErr w:type="spellEnd"/>
      <w:r>
        <w:rPr>
          <w:rFonts w:hint="eastAsia"/>
        </w:rPr>
        <w:t>引用行，如</w:t>
      </w:r>
      <w:r w:rsidR="008F31D2">
        <w:rPr>
          <w:rFonts w:hint="eastAsia"/>
        </w:rPr>
        <w:t>（版本号可能不同）</w:t>
      </w:r>
      <w:r>
        <w:rPr>
          <w:rFonts w:hint="eastAsia"/>
        </w:rPr>
        <w:t>：</w:t>
      </w:r>
    </w:p>
    <w:p w14:paraId="02CA0EA1" w14:textId="6484BE9C" w:rsidR="0050421C" w:rsidRDefault="00697DF3" w:rsidP="00F03557">
      <w:r>
        <w:t>***</w:t>
      </w:r>
      <w:r w:rsidR="0050421C" w:rsidRPr="0050421C">
        <w:t>/static/</w:t>
      </w:r>
      <w:proofErr w:type="spellStart"/>
      <w:r w:rsidR="0050421C" w:rsidRPr="0050421C">
        <w:t>jquery</w:t>
      </w:r>
      <w:proofErr w:type="spellEnd"/>
      <w:r w:rsidR="0050421C" w:rsidRPr="0050421C">
        <w:t>/</w:t>
      </w:r>
      <w:proofErr w:type="spellStart"/>
      <w:r w:rsidR="0050421C" w:rsidRPr="0050421C">
        <w:t>js</w:t>
      </w:r>
      <w:proofErr w:type="spellEnd"/>
      <w:r w:rsidR="0050421C" w:rsidRPr="0050421C">
        <w:t>/jquery-3.4.1.min.js</w:t>
      </w:r>
      <w:r>
        <w:t>***</w:t>
      </w:r>
    </w:p>
    <w:p w14:paraId="0504FD44" w14:textId="59B6D21C" w:rsidR="00697DF3" w:rsidRDefault="00697DF3" w:rsidP="00F03557">
      <w:r>
        <w:rPr>
          <w:rFonts w:hint="eastAsia"/>
        </w:rPr>
        <w:t>修改为：</w:t>
      </w:r>
    </w:p>
    <w:p w14:paraId="5391636D" w14:textId="529AFB5C" w:rsidR="00697DF3" w:rsidRDefault="00697DF3" w:rsidP="00F03557">
      <w:r>
        <w:t>***</w:t>
      </w:r>
      <w:r w:rsidRPr="0050421C">
        <w:t>/static/</w:t>
      </w:r>
      <w:proofErr w:type="spellStart"/>
      <w:r w:rsidRPr="0050421C">
        <w:t>jquery</w:t>
      </w:r>
      <w:proofErr w:type="spellEnd"/>
      <w:r w:rsidRPr="0050421C">
        <w:t>/</w:t>
      </w:r>
      <w:proofErr w:type="spellStart"/>
      <w:r w:rsidRPr="0050421C">
        <w:t>js</w:t>
      </w:r>
      <w:proofErr w:type="spellEnd"/>
      <w:r w:rsidRPr="0050421C">
        <w:t>/jquery-1.12.4.min.js</w:t>
      </w:r>
      <w:r>
        <w:t>***</w:t>
      </w:r>
    </w:p>
    <w:p w14:paraId="1EA9EC0A" w14:textId="77777777" w:rsidR="00492C11" w:rsidRPr="00697DF3" w:rsidRDefault="00492C11" w:rsidP="00F03557"/>
    <w:p w14:paraId="690CF18B" w14:textId="75095717" w:rsidR="0050421C" w:rsidRDefault="0050421C" w:rsidP="00F03557">
      <w:r>
        <w:rPr>
          <w:rFonts w:hint="eastAsia"/>
        </w:rPr>
        <w:t>找到</w:t>
      </w:r>
      <w:r>
        <w:rPr>
          <w:rFonts w:hint="eastAsia"/>
        </w:rPr>
        <w:t>bootstrap</w:t>
      </w:r>
      <w:r>
        <w:rPr>
          <w:rFonts w:hint="eastAsia"/>
        </w:rPr>
        <w:t>引用行，如：</w:t>
      </w:r>
    </w:p>
    <w:p w14:paraId="025F15A7" w14:textId="110043D8" w:rsidR="0050421C" w:rsidRDefault="00697DF3" w:rsidP="00F03557">
      <w:r>
        <w:rPr>
          <w:rFonts w:hint="eastAsia"/>
        </w:rPr>
        <w:t>***</w:t>
      </w:r>
      <w:r w:rsidR="0050421C" w:rsidRPr="0050421C">
        <w:t>/static/bootstrap4/</w:t>
      </w:r>
      <w:proofErr w:type="spellStart"/>
      <w:r w:rsidR="0050421C" w:rsidRPr="0050421C">
        <w:t>js</w:t>
      </w:r>
      <w:proofErr w:type="spellEnd"/>
      <w:r w:rsidR="0050421C" w:rsidRPr="0050421C">
        <w:t>/bootstrap.min.js</w:t>
      </w:r>
      <w:r>
        <w:rPr>
          <w:rFonts w:hint="eastAsia"/>
        </w:rPr>
        <w:t>***</w:t>
      </w:r>
    </w:p>
    <w:p w14:paraId="523768A5" w14:textId="509CC96B" w:rsidR="00697DF3" w:rsidRDefault="00697DF3" w:rsidP="00F03557">
      <w:r>
        <w:rPr>
          <w:rFonts w:hint="eastAsia"/>
        </w:rPr>
        <w:t>修改为：</w:t>
      </w:r>
    </w:p>
    <w:p w14:paraId="5441FEB9" w14:textId="78858F0E" w:rsidR="0050421C" w:rsidRPr="00697DF3" w:rsidRDefault="00697DF3" w:rsidP="00F03557">
      <w:r>
        <w:rPr>
          <w:rFonts w:hint="eastAsia"/>
        </w:rPr>
        <w:t>***</w:t>
      </w:r>
      <w:r w:rsidRPr="0050421C">
        <w:t>/static/bootstrap/</w:t>
      </w:r>
      <w:proofErr w:type="spellStart"/>
      <w:r w:rsidRPr="0050421C">
        <w:t>js</w:t>
      </w:r>
      <w:proofErr w:type="spellEnd"/>
      <w:r w:rsidRPr="0050421C">
        <w:t>/bootstrap.min.js</w:t>
      </w:r>
      <w:r>
        <w:rPr>
          <w:rFonts w:hint="eastAsia"/>
        </w:rPr>
        <w:t>***</w:t>
      </w:r>
    </w:p>
    <w:p w14:paraId="3269B36F" w14:textId="5BFB2A96" w:rsidR="0050421C" w:rsidRDefault="0050421C" w:rsidP="00F03557"/>
    <w:p w14:paraId="258B1422" w14:textId="77777777" w:rsidR="006B3568" w:rsidRDefault="006B3568" w:rsidP="006B3568">
      <w:pPr>
        <w:pStyle w:val="2"/>
      </w:pPr>
      <w:r>
        <w:rPr>
          <w:rFonts w:hint="eastAsia"/>
        </w:rPr>
        <w:t>多应用分目录存储</w:t>
      </w:r>
    </w:p>
    <w:p w14:paraId="63901F56" w14:textId="77777777" w:rsidR="006B3568" w:rsidRDefault="006B3568" w:rsidP="006B3568">
      <w:r>
        <w:t>初始安装时</w:t>
      </w:r>
      <w:r>
        <w:rPr>
          <w:rFonts w:hint="eastAsia"/>
        </w:rPr>
        <w:t>，</w:t>
      </w:r>
      <w:r>
        <w:t>预览服务默认添加了</w:t>
      </w:r>
      <w:r w:rsidR="00B90527">
        <w:rPr>
          <w:rFonts w:hint="eastAsia"/>
        </w:rPr>
        <w:t>一个</w:t>
      </w:r>
      <w:r>
        <w:t>test</w:t>
      </w:r>
      <w:r>
        <w:t>应用</w:t>
      </w:r>
      <w:r>
        <w:rPr>
          <w:rFonts w:hint="eastAsia"/>
        </w:rPr>
        <w:t>，</w:t>
      </w:r>
      <w:r>
        <w:t>对应数据存储目录</w:t>
      </w:r>
      <w:r>
        <w:rPr>
          <w:rFonts w:hint="eastAsia"/>
        </w:rPr>
        <w:t>是</w:t>
      </w:r>
      <w:r>
        <w:rPr>
          <w:rFonts w:hint="eastAsia"/>
        </w:rPr>
        <w:t>D:\idcov\data\test</w:t>
      </w:r>
      <w:r>
        <w:rPr>
          <w:rFonts w:hint="eastAsia"/>
        </w:rPr>
        <w:t>，这个目录分为两部分，前半部分</w:t>
      </w:r>
      <w:r>
        <w:rPr>
          <w:rFonts w:hint="eastAsia"/>
        </w:rPr>
        <w:t>D:\idcov\data</w:t>
      </w:r>
      <w:r>
        <w:rPr>
          <w:rFonts w:hint="eastAsia"/>
        </w:rPr>
        <w:t>可以在配置文件的</w:t>
      </w:r>
      <w:proofErr w:type="spellStart"/>
      <w:r>
        <w:rPr>
          <w:rFonts w:hint="eastAsia"/>
        </w:rPr>
        <w:t>data.dir</w:t>
      </w:r>
      <w:proofErr w:type="spellEnd"/>
      <w:r>
        <w:rPr>
          <w:rFonts w:hint="eastAsia"/>
        </w:rPr>
        <w:t>配置项设置，如果直接以斜杠（“</w:t>
      </w:r>
      <w:r>
        <w:rPr>
          <w:rFonts w:hint="eastAsia"/>
        </w:rPr>
        <w:t>/</w:t>
      </w:r>
      <w:r>
        <w:rPr>
          <w:rFonts w:hint="eastAsia"/>
        </w:rPr>
        <w:t>”）开头，表示当前预览服务系统盘，如：</w:t>
      </w:r>
      <w:r>
        <w:rPr>
          <w:rFonts w:hint="eastAsia"/>
        </w:rPr>
        <w:t>/</w:t>
      </w:r>
      <w:proofErr w:type="spellStart"/>
      <w:r>
        <w:rPr>
          <w:rFonts w:hint="eastAsia"/>
        </w:rPr>
        <w:t>idocv</w:t>
      </w:r>
      <w:proofErr w:type="spellEnd"/>
      <w:r>
        <w:rPr>
          <w:rFonts w:hint="eastAsia"/>
        </w:rPr>
        <w:t>/data/</w:t>
      </w:r>
      <w:r>
        <w:rPr>
          <w:rFonts w:hint="eastAsia"/>
        </w:rPr>
        <w:t>。后半部分</w:t>
      </w:r>
      <w:r>
        <w:rPr>
          <w:rFonts w:hint="eastAsia"/>
        </w:rPr>
        <w:t>test</w:t>
      </w:r>
      <w:r>
        <w:rPr>
          <w:rFonts w:hint="eastAsia"/>
        </w:rPr>
        <w:t>是应用</w:t>
      </w:r>
      <w:r w:rsidR="00B90527">
        <w:rPr>
          <w:rFonts w:hint="eastAsia"/>
        </w:rPr>
        <w:t>对应</w:t>
      </w:r>
      <w:r>
        <w:rPr>
          <w:rFonts w:hint="eastAsia"/>
        </w:rPr>
        <w:t>目录，可以在</w:t>
      </w:r>
      <w:r w:rsidR="002B2519">
        <w:rPr>
          <w:rFonts w:hint="eastAsia"/>
        </w:rPr>
        <w:t>D:\idocv\db\mongodb_x.</w:t>
      </w:r>
      <w:r w:rsidR="002B2519">
        <w:t>x</w:t>
      </w:r>
      <w:r>
        <w:rPr>
          <w:rFonts w:hint="eastAsia"/>
        </w:rPr>
        <w:t>\db_init.js</w:t>
      </w:r>
      <w:r>
        <w:rPr>
          <w:rFonts w:hint="eastAsia"/>
        </w:rPr>
        <w:t>文件里</w:t>
      </w:r>
      <w:r w:rsidR="00B90527">
        <w:rPr>
          <w:rFonts w:hint="eastAsia"/>
        </w:rPr>
        <w:t>添加多个应用</w:t>
      </w:r>
      <w:r>
        <w:rPr>
          <w:rFonts w:hint="eastAsia"/>
        </w:rPr>
        <w:t>，</w:t>
      </w:r>
      <w:r w:rsidR="002B2519">
        <w:rPr>
          <w:rFonts w:hint="eastAsia"/>
        </w:rPr>
        <w:t>每个应用预览时用各自的</w:t>
      </w:r>
      <w:r w:rsidR="002B2519">
        <w:rPr>
          <w:rFonts w:hint="eastAsia"/>
        </w:rPr>
        <w:t>token</w:t>
      </w:r>
      <w:r w:rsidR="002B2519">
        <w:rPr>
          <w:rFonts w:hint="eastAsia"/>
        </w:rPr>
        <w:t>，数据也会存储在各自对应应用数据目录下。</w:t>
      </w:r>
    </w:p>
    <w:p w14:paraId="2B0F0EEB" w14:textId="77777777" w:rsidR="00092263" w:rsidRDefault="00092263" w:rsidP="002D4AF8"/>
    <w:p w14:paraId="7BBC1DB1" w14:textId="77777777" w:rsidR="00092263" w:rsidRDefault="00092263" w:rsidP="00092263">
      <w:pPr>
        <w:pStyle w:val="2"/>
      </w:pPr>
      <w:r>
        <w:rPr>
          <w:rFonts w:hint="eastAsia"/>
        </w:rPr>
        <w:t>修改端口</w:t>
      </w:r>
    </w:p>
    <w:p w14:paraId="7ACC04B6" w14:textId="77777777" w:rsidR="00092263" w:rsidRDefault="00092263" w:rsidP="00092263">
      <w:r>
        <w:rPr>
          <w:rFonts w:hint="eastAsia"/>
        </w:rPr>
        <w:t>预览服务默认使用端口有：</w:t>
      </w:r>
      <w:r>
        <w:rPr>
          <w:rFonts w:hint="eastAsia"/>
        </w:rPr>
        <w:t>Apache(80,443</w:t>
      </w:r>
      <w:r w:rsidR="00192380">
        <w:rPr>
          <w:rFonts w:hint="eastAsia"/>
        </w:rPr>
        <w:t>默认关闭</w:t>
      </w:r>
      <w:r>
        <w:rPr>
          <w:rFonts w:hint="eastAsia"/>
        </w:rPr>
        <w:t>)</w:t>
      </w:r>
      <w:r>
        <w:rPr>
          <w:rFonts w:hint="eastAsia"/>
        </w:rPr>
        <w:t>、</w:t>
      </w:r>
      <w:r>
        <w:rPr>
          <w:rFonts w:hint="eastAsia"/>
        </w:rPr>
        <w:t>Tomcat(8</w:t>
      </w:r>
      <w:r w:rsidR="004533B7">
        <w:t>168</w:t>
      </w:r>
      <w:r>
        <w:rPr>
          <w:rFonts w:hint="eastAsia"/>
        </w:rPr>
        <w:t>,</w:t>
      </w:r>
      <w:r w:rsidR="00C76223" w:rsidRPr="00C76223">
        <w:t xml:space="preserve"> </w:t>
      </w:r>
      <w:bookmarkStart w:id="4" w:name="_Hlk535342846"/>
      <w:r w:rsidR="00C76223" w:rsidRPr="00C76223">
        <w:t>18885</w:t>
      </w:r>
      <w:bookmarkEnd w:id="4"/>
      <w:r>
        <w:rPr>
          <w:rFonts w:hint="eastAsia"/>
        </w:rPr>
        <w:t>)</w:t>
      </w:r>
      <w:r>
        <w:rPr>
          <w:rFonts w:hint="eastAsia"/>
        </w:rPr>
        <w:t>、</w:t>
      </w:r>
      <w:r>
        <w:rPr>
          <w:rFonts w:hint="eastAsia"/>
        </w:rPr>
        <w:t>MongoDB(27017)</w:t>
      </w:r>
      <w:r>
        <w:rPr>
          <w:rFonts w:hint="eastAsia"/>
        </w:rPr>
        <w:t>、</w:t>
      </w:r>
      <w:r>
        <w:rPr>
          <w:rFonts w:hint="eastAsia"/>
        </w:rPr>
        <w:t>NodeJS(8997)</w:t>
      </w:r>
    </w:p>
    <w:p w14:paraId="7FDDAC3B" w14:textId="77777777" w:rsidR="00B568C9" w:rsidRDefault="00B568C9" w:rsidP="00092263">
      <w:r>
        <w:rPr>
          <w:rFonts w:hint="eastAsia"/>
        </w:rPr>
        <w:t>如果预览服务无法正常</w:t>
      </w:r>
      <w:r w:rsidR="00334017">
        <w:rPr>
          <w:rFonts w:hint="eastAsia"/>
        </w:rPr>
        <w:t>启动，可以查看是否有其它</w:t>
      </w:r>
      <w:r>
        <w:rPr>
          <w:rFonts w:hint="eastAsia"/>
        </w:rPr>
        <w:t>服务占用了以上端口，可在命令行（控制台）输入以下命令来查看端口占用情况：</w:t>
      </w:r>
    </w:p>
    <w:p w14:paraId="762545D9" w14:textId="77777777" w:rsidR="00B568C9" w:rsidRDefault="00B568C9" w:rsidP="00334017">
      <w:pPr>
        <w:ind w:firstLine="420"/>
      </w:pPr>
      <w:r w:rsidRPr="00B568C9">
        <w:t>netstat -</w:t>
      </w:r>
      <w:proofErr w:type="spellStart"/>
      <w:r w:rsidRPr="00B568C9">
        <w:t>ano</w:t>
      </w:r>
      <w:proofErr w:type="spellEnd"/>
      <w:r w:rsidRPr="00B568C9">
        <w:t xml:space="preserve"> |</w:t>
      </w:r>
      <w:r>
        <w:t xml:space="preserve"> </w:t>
      </w:r>
      <w:proofErr w:type="spellStart"/>
      <w:r>
        <w:t>findstr</w:t>
      </w:r>
      <w:proofErr w:type="spellEnd"/>
      <w:r>
        <w:t xml:space="preserve"> LISTENING | </w:t>
      </w:r>
      <w:proofErr w:type="spellStart"/>
      <w:r>
        <w:t>findstr</w:t>
      </w:r>
      <w:proofErr w:type="spellEnd"/>
      <w:r>
        <w:t xml:space="preserve"> :&lt;</w:t>
      </w:r>
      <w:r>
        <w:rPr>
          <w:rFonts w:hint="eastAsia"/>
        </w:rPr>
        <w:t>PORT</w:t>
      </w:r>
      <w:r>
        <w:t>&gt;</w:t>
      </w:r>
    </w:p>
    <w:p w14:paraId="0EF57DC3" w14:textId="77777777" w:rsidR="00B568C9" w:rsidRPr="00B568C9" w:rsidRDefault="00B568C9" w:rsidP="00092263">
      <w:r>
        <w:rPr>
          <w:rFonts w:hint="eastAsia"/>
        </w:rPr>
        <w:t>以上命令的</w:t>
      </w:r>
      <w:r>
        <w:rPr>
          <w:rFonts w:hint="eastAsia"/>
        </w:rPr>
        <w:t>&lt;</w:t>
      </w:r>
      <w:r>
        <w:t>PORT</w:t>
      </w:r>
      <w:r>
        <w:rPr>
          <w:rFonts w:hint="eastAsia"/>
        </w:rPr>
        <w:t>&gt;</w:t>
      </w:r>
      <w:r>
        <w:rPr>
          <w:rFonts w:hint="eastAsia"/>
        </w:rPr>
        <w:t>替换为要查看的端口。</w:t>
      </w:r>
    </w:p>
    <w:p w14:paraId="7AE652EA" w14:textId="77777777" w:rsidR="00092263" w:rsidRDefault="00092263" w:rsidP="00092263">
      <w:r>
        <w:rPr>
          <w:rFonts w:hint="eastAsia"/>
        </w:rPr>
        <w:t>如果</w:t>
      </w:r>
      <w:r w:rsidR="00B568C9">
        <w:rPr>
          <w:rFonts w:hint="eastAsia"/>
        </w:rPr>
        <w:t>确认端口被占用，可以关闭相应的服务，或者通过以下方式修改预览服务的端口</w:t>
      </w:r>
      <w:r>
        <w:rPr>
          <w:rFonts w:hint="eastAsia"/>
        </w:rPr>
        <w:t>：</w:t>
      </w:r>
    </w:p>
    <w:p w14:paraId="7107DA3C" w14:textId="77777777" w:rsidR="00092263" w:rsidRDefault="00092263" w:rsidP="00092263"/>
    <w:p w14:paraId="554C1A1F" w14:textId="77777777" w:rsidR="00092263" w:rsidRDefault="00092263" w:rsidP="00092263">
      <w:r>
        <w:rPr>
          <w:rFonts w:hint="eastAsia"/>
        </w:rPr>
        <w:t>1</w:t>
      </w:r>
      <w:r w:rsidR="00E01D25">
        <w:rPr>
          <w:rFonts w:hint="eastAsia"/>
        </w:rPr>
        <w:t xml:space="preserve">. </w:t>
      </w:r>
      <w:r>
        <w:rPr>
          <w:rFonts w:hint="eastAsia"/>
        </w:rPr>
        <w:t>修改</w:t>
      </w:r>
      <w:r>
        <w:rPr>
          <w:rFonts w:hint="eastAsia"/>
        </w:rPr>
        <w:t>80</w:t>
      </w:r>
      <w:r>
        <w:rPr>
          <w:rFonts w:hint="eastAsia"/>
        </w:rPr>
        <w:t>端口（</w:t>
      </w:r>
      <w:r>
        <w:rPr>
          <w:rFonts w:hint="eastAsia"/>
        </w:rPr>
        <w:t>Apache</w:t>
      </w:r>
      <w:r>
        <w:rPr>
          <w:rFonts w:hint="eastAsia"/>
        </w:rPr>
        <w:t>前端</w:t>
      </w:r>
      <w:r>
        <w:rPr>
          <w:rFonts w:hint="eastAsia"/>
        </w:rPr>
        <w:t>web</w:t>
      </w:r>
      <w:r>
        <w:rPr>
          <w:rFonts w:hint="eastAsia"/>
        </w:rPr>
        <w:t>代理端口，所有接口通过该端口访问）</w:t>
      </w:r>
    </w:p>
    <w:p w14:paraId="6392E782" w14:textId="77777777" w:rsidR="00092263" w:rsidRDefault="00092263" w:rsidP="00092263"/>
    <w:p w14:paraId="15C854AC" w14:textId="77777777" w:rsidR="00092263" w:rsidRDefault="00E01D25" w:rsidP="00092263">
      <w:r>
        <w:t>文件</w:t>
      </w:r>
      <w:r>
        <w:rPr>
          <w:rFonts w:hint="eastAsia"/>
        </w:rPr>
        <w:t>：</w:t>
      </w:r>
      <w:r>
        <w:rPr>
          <w:rFonts w:hint="eastAsia"/>
        </w:rPr>
        <w:t>D:\idocv\server\apache_x.</w:t>
      </w:r>
      <w:r>
        <w:t>x.x</w:t>
      </w:r>
      <w:r w:rsidR="00092263">
        <w:rPr>
          <w:rFonts w:hint="eastAsia"/>
        </w:rPr>
        <w:t>\conf\httpd.conf</w:t>
      </w:r>
    </w:p>
    <w:p w14:paraId="41651A49" w14:textId="77777777" w:rsidR="00092263" w:rsidRDefault="00E01D25" w:rsidP="00092263">
      <w:r>
        <w:t>修改</w:t>
      </w:r>
      <w:r>
        <w:rPr>
          <w:rFonts w:hint="eastAsia"/>
        </w:rPr>
        <w:t>：</w:t>
      </w:r>
      <w:r w:rsidR="00092263">
        <w:t>Listen 80</w:t>
      </w:r>
    </w:p>
    <w:p w14:paraId="5EAE2727" w14:textId="77777777" w:rsidR="00092263" w:rsidRDefault="00092263" w:rsidP="00092263"/>
    <w:p w14:paraId="5A20EBB1" w14:textId="77777777" w:rsidR="00092263" w:rsidRDefault="00E01D25" w:rsidP="00092263">
      <w:r>
        <w:t>文件</w:t>
      </w:r>
      <w:r>
        <w:rPr>
          <w:rFonts w:hint="eastAsia"/>
        </w:rPr>
        <w:t>：</w:t>
      </w:r>
      <w:r w:rsidR="00092263">
        <w:rPr>
          <w:rFonts w:hint="eastAsia"/>
        </w:rPr>
        <w:t>D:\idocv\server\apache_</w:t>
      </w:r>
      <w:r>
        <w:t>x.x.x</w:t>
      </w:r>
      <w:r w:rsidR="00092263">
        <w:rPr>
          <w:rFonts w:hint="eastAsia"/>
        </w:rPr>
        <w:t>\conf\extra\httpd-vhosts.conf</w:t>
      </w:r>
    </w:p>
    <w:p w14:paraId="3BFECE0D" w14:textId="77777777" w:rsidR="00092263" w:rsidRDefault="00E01D25" w:rsidP="00092263">
      <w:r>
        <w:t>修改</w:t>
      </w:r>
      <w:r>
        <w:rPr>
          <w:rFonts w:hint="eastAsia"/>
        </w:rPr>
        <w:t>：</w:t>
      </w:r>
      <w:r w:rsidR="00092263">
        <w:t>&lt;</w:t>
      </w:r>
      <w:proofErr w:type="spellStart"/>
      <w:r w:rsidR="00092263">
        <w:t>VirtualHost</w:t>
      </w:r>
      <w:proofErr w:type="spellEnd"/>
      <w:r w:rsidR="00092263">
        <w:t xml:space="preserve"> *:80&gt;</w:t>
      </w:r>
    </w:p>
    <w:p w14:paraId="3933A004" w14:textId="77777777" w:rsidR="00092263" w:rsidRDefault="00092263" w:rsidP="00092263"/>
    <w:p w14:paraId="0C8E8463" w14:textId="77777777" w:rsidR="00092263" w:rsidRDefault="00E01D25" w:rsidP="00092263">
      <w:r>
        <w:rPr>
          <w:rFonts w:hint="eastAsia"/>
        </w:rPr>
        <w:t>文件：</w:t>
      </w:r>
      <w:r w:rsidR="00092263">
        <w:rPr>
          <w:rFonts w:hint="eastAsia"/>
        </w:rPr>
        <w:t>D:\idocv\start.bat</w:t>
      </w:r>
      <w:r w:rsidR="00092263">
        <w:rPr>
          <w:rFonts w:hint="eastAsia"/>
        </w:rPr>
        <w:t>和</w:t>
      </w:r>
      <w:r w:rsidR="00092263">
        <w:rPr>
          <w:rFonts w:hint="eastAsia"/>
        </w:rPr>
        <w:t>D:\idocv\stop.bat</w:t>
      </w:r>
    </w:p>
    <w:p w14:paraId="52796FA7" w14:textId="77777777" w:rsidR="00092263" w:rsidRDefault="00E01D25" w:rsidP="00092263">
      <w:r>
        <w:t>修改</w:t>
      </w:r>
      <w:r>
        <w:rPr>
          <w:rFonts w:hint="eastAsia"/>
        </w:rPr>
        <w:t>：</w:t>
      </w:r>
      <w:r w:rsidR="00092263">
        <w:t>set PORT=80</w:t>
      </w:r>
    </w:p>
    <w:p w14:paraId="17BD4185" w14:textId="77777777" w:rsidR="00092263" w:rsidRDefault="00092263" w:rsidP="00092263"/>
    <w:p w14:paraId="52875BB7" w14:textId="77777777" w:rsidR="00092263" w:rsidRDefault="00092263" w:rsidP="00092263">
      <w:r>
        <w:rPr>
          <w:rFonts w:hint="eastAsia"/>
        </w:rPr>
        <w:t>2</w:t>
      </w:r>
      <w:r w:rsidR="00E01D25">
        <w:rPr>
          <w:rFonts w:hint="eastAsia"/>
        </w:rPr>
        <w:t xml:space="preserve">. </w:t>
      </w:r>
      <w:r>
        <w:rPr>
          <w:rFonts w:hint="eastAsia"/>
        </w:rPr>
        <w:t>修改</w:t>
      </w:r>
      <w:r>
        <w:rPr>
          <w:rFonts w:hint="eastAsia"/>
        </w:rPr>
        <w:t>443</w:t>
      </w:r>
      <w:r>
        <w:rPr>
          <w:rFonts w:hint="eastAsia"/>
        </w:rPr>
        <w:t>端口（</w:t>
      </w:r>
      <w:r>
        <w:rPr>
          <w:rFonts w:hint="eastAsia"/>
        </w:rPr>
        <w:t>Apache</w:t>
      </w:r>
      <w:r>
        <w:rPr>
          <w:rFonts w:hint="eastAsia"/>
        </w:rPr>
        <w:t>前端</w:t>
      </w:r>
      <w:r>
        <w:rPr>
          <w:rFonts w:hint="eastAsia"/>
        </w:rPr>
        <w:t>SSL</w:t>
      </w:r>
      <w:r>
        <w:rPr>
          <w:rFonts w:hint="eastAsia"/>
        </w:rPr>
        <w:t>访问端口）</w:t>
      </w:r>
    </w:p>
    <w:p w14:paraId="2DD65180" w14:textId="77777777" w:rsidR="00092263" w:rsidRDefault="00092263" w:rsidP="00092263"/>
    <w:p w14:paraId="1201630F" w14:textId="77777777" w:rsidR="00092263" w:rsidRDefault="00B542FD" w:rsidP="000E3288">
      <w:r w:rsidRPr="00B542FD">
        <w:rPr>
          <w:rFonts w:hint="eastAsia"/>
        </w:rPr>
        <w:t>该端口默认关闭</w:t>
      </w:r>
      <w:r>
        <w:rPr>
          <w:rFonts w:hint="eastAsia"/>
        </w:rPr>
        <w:t>，</w:t>
      </w:r>
      <w:r w:rsidR="004707DE">
        <w:rPr>
          <w:rFonts w:hint="eastAsia"/>
        </w:rPr>
        <w:t>如需开启，参考</w:t>
      </w:r>
      <w:r w:rsidR="00E754CC" w:rsidRPr="00E754CC">
        <w:t>HTTPS</w:t>
      </w:r>
      <w:r w:rsidR="00E754CC">
        <w:rPr>
          <w:rFonts w:hint="eastAsia"/>
        </w:rPr>
        <w:t>配置</w:t>
      </w:r>
    </w:p>
    <w:p w14:paraId="5A41FBD5" w14:textId="77777777" w:rsidR="00092263" w:rsidRDefault="00092263" w:rsidP="00092263"/>
    <w:p w14:paraId="3066FBDD" w14:textId="77777777" w:rsidR="00092263" w:rsidRDefault="00092263" w:rsidP="00092263">
      <w:r>
        <w:rPr>
          <w:rFonts w:hint="eastAsia"/>
        </w:rPr>
        <w:t>3</w:t>
      </w:r>
      <w:r w:rsidR="00E01D25">
        <w:rPr>
          <w:rFonts w:hint="eastAsia"/>
        </w:rPr>
        <w:t xml:space="preserve">. </w:t>
      </w:r>
      <w:r>
        <w:rPr>
          <w:rFonts w:hint="eastAsia"/>
        </w:rPr>
        <w:t>修改</w:t>
      </w:r>
      <w:r w:rsidR="00490035">
        <w:t>8168</w:t>
      </w:r>
      <w:r>
        <w:rPr>
          <w:rFonts w:hint="eastAsia"/>
        </w:rPr>
        <w:t>端口（</w:t>
      </w:r>
      <w:r>
        <w:rPr>
          <w:rFonts w:hint="eastAsia"/>
        </w:rPr>
        <w:t>Tomcat</w:t>
      </w:r>
      <w:r>
        <w:rPr>
          <w:rFonts w:hint="eastAsia"/>
        </w:rPr>
        <w:t>服务端口）</w:t>
      </w:r>
    </w:p>
    <w:p w14:paraId="79D90CD2" w14:textId="77777777" w:rsidR="00092263" w:rsidRDefault="00092263" w:rsidP="00092263"/>
    <w:p w14:paraId="16CDD5B1" w14:textId="77777777" w:rsidR="00092263" w:rsidRDefault="00092263" w:rsidP="00092263">
      <w:r>
        <w:rPr>
          <w:rFonts w:hint="eastAsia"/>
        </w:rPr>
        <w:t>文件</w:t>
      </w:r>
      <w:r w:rsidR="00E01D25">
        <w:rPr>
          <w:rFonts w:hint="eastAsia"/>
        </w:rPr>
        <w:t>：</w:t>
      </w:r>
      <w:r w:rsidR="00E01D25">
        <w:rPr>
          <w:rFonts w:hint="eastAsia"/>
        </w:rPr>
        <w:t>D:\idocv\server\tomcat_x.x.</w:t>
      </w:r>
      <w:r w:rsidR="00E01D25">
        <w:t>x</w:t>
      </w:r>
      <w:r>
        <w:rPr>
          <w:rFonts w:hint="eastAsia"/>
        </w:rPr>
        <w:t>\conf\server.xml</w:t>
      </w:r>
    </w:p>
    <w:p w14:paraId="718BB573" w14:textId="110BC4D2" w:rsidR="00092263" w:rsidRDefault="00E01D25" w:rsidP="00092263">
      <w:r>
        <w:t>修改</w:t>
      </w:r>
      <w:r>
        <w:rPr>
          <w:rFonts w:hint="eastAsia"/>
        </w:rPr>
        <w:t>：</w:t>
      </w:r>
      <w:r w:rsidR="00092263">
        <w:t>&lt;Connector port="</w:t>
      </w:r>
      <w:r w:rsidR="001934DB">
        <w:t>8168</w:t>
      </w:r>
      <w:r w:rsidR="00092263">
        <w:t>"</w:t>
      </w:r>
    </w:p>
    <w:p w14:paraId="17BCE7ED" w14:textId="77777777" w:rsidR="00092263" w:rsidRDefault="00092263" w:rsidP="00092263"/>
    <w:p w14:paraId="451A3F59" w14:textId="77777777" w:rsidR="00092263" w:rsidRDefault="00E01D25" w:rsidP="00092263">
      <w:r>
        <w:t>文件</w:t>
      </w:r>
      <w:r>
        <w:rPr>
          <w:rFonts w:hint="eastAsia"/>
        </w:rPr>
        <w:t>：</w:t>
      </w:r>
      <w:r w:rsidR="00092263">
        <w:rPr>
          <w:rFonts w:hint="eastAsia"/>
        </w:rPr>
        <w:t>D:\idocv\server\a</w:t>
      </w:r>
      <w:r>
        <w:rPr>
          <w:rFonts w:hint="eastAsia"/>
        </w:rPr>
        <w:t>pache_x.</w:t>
      </w:r>
      <w:r>
        <w:t>x.x</w:t>
      </w:r>
      <w:r w:rsidR="00092263">
        <w:rPr>
          <w:rFonts w:hint="eastAsia"/>
        </w:rPr>
        <w:t>\conf\extra\httpd-vhosts.conf</w:t>
      </w:r>
    </w:p>
    <w:p w14:paraId="1AFD016A" w14:textId="77777777" w:rsidR="00E01D25" w:rsidRDefault="00E01D25" w:rsidP="00092263">
      <w:r>
        <w:t>修改</w:t>
      </w:r>
      <w:r>
        <w:rPr>
          <w:rFonts w:hint="eastAsia"/>
        </w:rPr>
        <w:t>：</w:t>
      </w:r>
    </w:p>
    <w:p w14:paraId="772C0F4E" w14:textId="77777777" w:rsidR="00092263" w:rsidRDefault="00092263" w:rsidP="00092263">
      <w:proofErr w:type="spellStart"/>
      <w:r>
        <w:t>ProxyPass</w:t>
      </w:r>
      <w:proofErr w:type="spellEnd"/>
      <w:r>
        <w:t xml:space="preserve"> / http://localhost:</w:t>
      </w:r>
      <w:r w:rsidR="00F029A4">
        <w:t>8168</w:t>
      </w:r>
      <w:r>
        <w:t>/</w:t>
      </w:r>
    </w:p>
    <w:p w14:paraId="70540E55" w14:textId="77777777" w:rsidR="00092263" w:rsidRDefault="00092263" w:rsidP="00092263">
      <w:proofErr w:type="spellStart"/>
      <w:r>
        <w:t>ProxyPassReverse</w:t>
      </w:r>
      <w:proofErr w:type="spellEnd"/>
      <w:r>
        <w:t xml:space="preserve"> / http://localhost:8</w:t>
      </w:r>
      <w:r w:rsidR="00EA3D91">
        <w:t>168</w:t>
      </w:r>
      <w:r>
        <w:t>/</w:t>
      </w:r>
    </w:p>
    <w:p w14:paraId="63B6BB67" w14:textId="77777777" w:rsidR="00092263" w:rsidRDefault="00092263" w:rsidP="00092263"/>
    <w:p w14:paraId="7440473D" w14:textId="77777777" w:rsidR="00092263" w:rsidRDefault="00092263" w:rsidP="00092263">
      <w:r>
        <w:rPr>
          <w:rFonts w:hint="eastAsia"/>
        </w:rPr>
        <w:t>4</w:t>
      </w:r>
      <w:r w:rsidR="00E01D25">
        <w:rPr>
          <w:rFonts w:hint="eastAsia"/>
        </w:rPr>
        <w:t xml:space="preserve">. </w:t>
      </w:r>
      <w:r>
        <w:rPr>
          <w:rFonts w:hint="eastAsia"/>
        </w:rPr>
        <w:t>修改</w:t>
      </w:r>
      <w:r w:rsidR="006657C7" w:rsidRPr="006657C7">
        <w:t>18885</w:t>
      </w:r>
      <w:r>
        <w:rPr>
          <w:rFonts w:hint="eastAsia"/>
        </w:rPr>
        <w:t>端口（</w:t>
      </w:r>
      <w:r>
        <w:rPr>
          <w:rFonts w:hint="eastAsia"/>
        </w:rPr>
        <w:t>tomcat</w:t>
      </w:r>
      <w:r>
        <w:rPr>
          <w:rFonts w:hint="eastAsia"/>
        </w:rPr>
        <w:t>关闭端口）</w:t>
      </w:r>
    </w:p>
    <w:p w14:paraId="60F9F3C8" w14:textId="77777777" w:rsidR="00092263" w:rsidRDefault="00092263" w:rsidP="00092263"/>
    <w:p w14:paraId="700A2CF9" w14:textId="77777777" w:rsidR="00092263" w:rsidRDefault="00092263" w:rsidP="00092263">
      <w:r>
        <w:rPr>
          <w:rFonts w:hint="eastAsia"/>
        </w:rPr>
        <w:t>文件</w:t>
      </w:r>
      <w:r w:rsidR="00E01D25">
        <w:rPr>
          <w:rFonts w:hint="eastAsia"/>
        </w:rPr>
        <w:t>：</w:t>
      </w:r>
      <w:r w:rsidR="00E01D25">
        <w:rPr>
          <w:rFonts w:hint="eastAsia"/>
        </w:rPr>
        <w:t>D:\idocv\server\tomcat_x.</w:t>
      </w:r>
      <w:r w:rsidR="00E01D25">
        <w:t>x.x</w:t>
      </w:r>
      <w:r>
        <w:rPr>
          <w:rFonts w:hint="eastAsia"/>
        </w:rPr>
        <w:t>\conf\server.xml</w:t>
      </w:r>
    </w:p>
    <w:p w14:paraId="516C4D2F" w14:textId="77777777" w:rsidR="00092263" w:rsidRDefault="00E01D25" w:rsidP="00092263">
      <w:r>
        <w:t>修改</w:t>
      </w:r>
      <w:r>
        <w:rPr>
          <w:rFonts w:hint="eastAsia"/>
        </w:rPr>
        <w:t>：</w:t>
      </w:r>
      <w:r w:rsidR="00092263">
        <w:t>&lt;Server port="</w:t>
      </w:r>
      <w:r w:rsidR="00C91976" w:rsidRPr="00C91976">
        <w:t>18885</w:t>
      </w:r>
      <w:r w:rsidR="00092263">
        <w:t>" shutdown="</w:t>
      </w:r>
      <w:proofErr w:type="spellStart"/>
      <w:r w:rsidR="001B06C7" w:rsidRPr="001B06C7">
        <w:t>ShutDownIDocView</w:t>
      </w:r>
      <w:proofErr w:type="spellEnd"/>
      <w:r w:rsidR="00092263">
        <w:t>"&gt;</w:t>
      </w:r>
    </w:p>
    <w:p w14:paraId="42D9E050" w14:textId="77777777" w:rsidR="00092263" w:rsidRDefault="00092263" w:rsidP="00092263"/>
    <w:p w14:paraId="3B7F278B" w14:textId="77777777" w:rsidR="00092263" w:rsidRDefault="00092263" w:rsidP="00092263">
      <w:r>
        <w:rPr>
          <w:rFonts w:hint="eastAsia"/>
        </w:rPr>
        <w:t>5</w:t>
      </w:r>
      <w:r w:rsidR="00E01D25">
        <w:rPr>
          <w:rFonts w:hint="eastAsia"/>
        </w:rPr>
        <w:t xml:space="preserve">. </w:t>
      </w:r>
      <w:r>
        <w:rPr>
          <w:rFonts w:hint="eastAsia"/>
        </w:rPr>
        <w:t>修改</w:t>
      </w:r>
      <w:r>
        <w:rPr>
          <w:rFonts w:hint="eastAsia"/>
        </w:rPr>
        <w:t>8009</w:t>
      </w:r>
      <w:r>
        <w:rPr>
          <w:rFonts w:hint="eastAsia"/>
        </w:rPr>
        <w:t>端口（</w:t>
      </w:r>
      <w:r>
        <w:rPr>
          <w:rFonts w:hint="eastAsia"/>
        </w:rPr>
        <w:t>Tomcat</w:t>
      </w:r>
      <w:r>
        <w:rPr>
          <w:rFonts w:hint="eastAsia"/>
        </w:rPr>
        <w:t>的</w:t>
      </w:r>
      <w:r>
        <w:rPr>
          <w:rFonts w:hint="eastAsia"/>
        </w:rPr>
        <w:t>AJP</w:t>
      </w:r>
      <w:r>
        <w:rPr>
          <w:rFonts w:hint="eastAsia"/>
        </w:rPr>
        <w:t>端口）</w:t>
      </w:r>
    </w:p>
    <w:p w14:paraId="181CC81B" w14:textId="77777777" w:rsidR="00092263" w:rsidRDefault="00092263" w:rsidP="00092263"/>
    <w:p w14:paraId="233567A9" w14:textId="77777777" w:rsidR="00092263" w:rsidRDefault="008B0203" w:rsidP="00211022">
      <w:r>
        <w:rPr>
          <w:rFonts w:hint="eastAsia"/>
        </w:rPr>
        <w:t>该端口默认关闭</w:t>
      </w:r>
    </w:p>
    <w:p w14:paraId="52D68C8B" w14:textId="77777777" w:rsidR="00092263" w:rsidRDefault="00092263" w:rsidP="00092263"/>
    <w:p w14:paraId="0BDA9BA6" w14:textId="77777777" w:rsidR="00092263" w:rsidRDefault="00092263" w:rsidP="00092263">
      <w:r>
        <w:rPr>
          <w:rFonts w:hint="eastAsia"/>
        </w:rPr>
        <w:t>6</w:t>
      </w:r>
      <w:r w:rsidR="00E01D25">
        <w:rPr>
          <w:rFonts w:hint="eastAsia"/>
        </w:rPr>
        <w:t xml:space="preserve">. </w:t>
      </w:r>
      <w:r>
        <w:rPr>
          <w:rFonts w:hint="eastAsia"/>
        </w:rPr>
        <w:t>修改</w:t>
      </w:r>
      <w:r>
        <w:rPr>
          <w:rFonts w:hint="eastAsia"/>
        </w:rPr>
        <w:t>27017</w:t>
      </w:r>
      <w:r>
        <w:rPr>
          <w:rFonts w:hint="eastAsia"/>
        </w:rPr>
        <w:t>端口（</w:t>
      </w:r>
      <w:r>
        <w:rPr>
          <w:rFonts w:hint="eastAsia"/>
        </w:rPr>
        <w:t>MongoDB</w:t>
      </w:r>
      <w:r>
        <w:rPr>
          <w:rFonts w:hint="eastAsia"/>
        </w:rPr>
        <w:t>数据库端口）</w:t>
      </w:r>
    </w:p>
    <w:p w14:paraId="5C91D90A" w14:textId="77777777" w:rsidR="00092263" w:rsidRDefault="00092263" w:rsidP="00092263"/>
    <w:p w14:paraId="62403524" w14:textId="454ABFDE" w:rsidR="00092263" w:rsidRDefault="00E01D25" w:rsidP="00092263">
      <w:r>
        <w:rPr>
          <w:rFonts w:hint="eastAsia"/>
        </w:rPr>
        <w:t>文件：</w:t>
      </w:r>
      <w:r w:rsidR="00092263">
        <w:rPr>
          <w:rFonts w:hint="eastAsia"/>
        </w:rPr>
        <w:t>D:\idocv\start.bat</w:t>
      </w:r>
    </w:p>
    <w:p w14:paraId="574CBDA0" w14:textId="77777777" w:rsidR="004F61D7" w:rsidRDefault="00E01D25" w:rsidP="00092263">
      <w:r>
        <w:t>修改</w:t>
      </w:r>
      <w:r>
        <w:rPr>
          <w:rFonts w:hint="eastAsia"/>
        </w:rPr>
        <w:t>：</w:t>
      </w:r>
    </w:p>
    <w:p w14:paraId="54437E1E" w14:textId="4E362840" w:rsidR="00E01D25" w:rsidRDefault="004F61D7" w:rsidP="00092263">
      <w:r w:rsidRPr="004F61D7">
        <w:t>set MONGODB_PORT=27017</w:t>
      </w:r>
    </w:p>
    <w:p w14:paraId="3C4A2F26" w14:textId="77777777" w:rsidR="00092263" w:rsidRDefault="00092263" w:rsidP="00092263"/>
    <w:p w14:paraId="04FF8E03" w14:textId="77777777" w:rsidR="00092263" w:rsidRDefault="00E01D25" w:rsidP="00092263">
      <w:r>
        <w:rPr>
          <w:rFonts w:hint="eastAsia"/>
        </w:rPr>
        <w:t>文件：</w:t>
      </w:r>
      <w:r w:rsidR="00092263">
        <w:rPr>
          <w:rFonts w:hint="eastAsia"/>
        </w:rPr>
        <w:t>D:\idocv\setting.bat</w:t>
      </w:r>
      <w:r w:rsidR="00092263">
        <w:rPr>
          <w:rFonts w:hint="eastAsia"/>
        </w:rPr>
        <w:t>（双击打开该文件，注意是双击打开，不是右键编辑，实际文件路径：</w:t>
      </w:r>
      <w:r w:rsidR="00092263">
        <w:rPr>
          <w:rFonts w:hint="eastAsia"/>
        </w:rPr>
        <w:t>D:\idocv\docview\WEB-INF\classes\conf.properties</w:t>
      </w:r>
      <w:r w:rsidR="00092263">
        <w:rPr>
          <w:rFonts w:hint="eastAsia"/>
        </w:rPr>
        <w:t>）</w:t>
      </w:r>
    </w:p>
    <w:p w14:paraId="68B464DA" w14:textId="198DAAD4" w:rsidR="004F61D7" w:rsidRDefault="00092263" w:rsidP="00092263">
      <w:r>
        <w:rPr>
          <w:rFonts w:hint="eastAsia"/>
        </w:rPr>
        <w:t>修改</w:t>
      </w:r>
      <w:r w:rsidR="00E01D25">
        <w:rPr>
          <w:rFonts w:hint="eastAsia"/>
        </w:rPr>
        <w:t>：</w:t>
      </w:r>
    </w:p>
    <w:p w14:paraId="6ADF4B20" w14:textId="485A5388" w:rsidR="004F61D7" w:rsidRDefault="004F61D7" w:rsidP="00092263">
      <w:proofErr w:type="spellStart"/>
      <w:proofErr w:type="gramStart"/>
      <w:r w:rsidRPr="004F61D7">
        <w:t>db.mongodb</w:t>
      </w:r>
      <w:proofErr w:type="gramEnd"/>
      <w:r w:rsidRPr="004F61D7">
        <w:t>.connection.string</w:t>
      </w:r>
      <w:proofErr w:type="spellEnd"/>
      <w:r w:rsidRPr="004F61D7">
        <w:t>=mongodb://127.0.0.1:27017/docview</w:t>
      </w:r>
    </w:p>
    <w:p w14:paraId="6FB319B2" w14:textId="77777777" w:rsidR="00092263" w:rsidRDefault="00092263" w:rsidP="00092263"/>
    <w:p w14:paraId="44EDAFCF" w14:textId="77777777" w:rsidR="00092263" w:rsidRDefault="00092263" w:rsidP="00092263">
      <w:r>
        <w:rPr>
          <w:rFonts w:hint="eastAsia"/>
        </w:rPr>
        <w:t>7</w:t>
      </w:r>
      <w:r w:rsidR="00E01D25">
        <w:rPr>
          <w:rFonts w:hint="eastAsia"/>
        </w:rPr>
        <w:t xml:space="preserve">. </w:t>
      </w:r>
      <w:r>
        <w:rPr>
          <w:rFonts w:hint="eastAsia"/>
        </w:rPr>
        <w:t>修改</w:t>
      </w:r>
      <w:r>
        <w:rPr>
          <w:rFonts w:hint="eastAsia"/>
        </w:rPr>
        <w:t>8997</w:t>
      </w:r>
      <w:r>
        <w:rPr>
          <w:rFonts w:hint="eastAsia"/>
        </w:rPr>
        <w:t>端口（</w:t>
      </w:r>
      <w:r>
        <w:rPr>
          <w:rFonts w:hint="eastAsia"/>
        </w:rPr>
        <w:t>NodeJS</w:t>
      </w:r>
      <w:r>
        <w:rPr>
          <w:rFonts w:hint="eastAsia"/>
        </w:rPr>
        <w:t>同步预览端口）</w:t>
      </w:r>
    </w:p>
    <w:p w14:paraId="6D7E72A3" w14:textId="77777777" w:rsidR="00092263" w:rsidRDefault="00092263" w:rsidP="00092263"/>
    <w:p w14:paraId="2700BA46" w14:textId="77777777" w:rsidR="00092263" w:rsidRDefault="00BA7E96" w:rsidP="00092263">
      <w:r>
        <w:t>文件</w:t>
      </w:r>
      <w:r>
        <w:rPr>
          <w:rFonts w:hint="eastAsia"/>
        </w:rPr>
        <w:t>：</w:t>
      </w:r>
      <w:r w:rsidR="00092263">
        <w:t>D:\idocv\server\node_draw_server\app.js</w:t>
      </w:r>
    </w:p>
    <w:p w14:paraId="61F6C800" w14:textId="77777777" w:rsidR="00092263" w:rsidRDefault="00BA7E96" w:rsidP="00092263">
      <w:r>
        <w:rPr>
          <w:rFonts w:hint="eastAsia"/>
        </w:rPr>
        <w:lastRenderedPageBreak/>
        <w:t>修改：</w:t>
      </w:r>
      <w:proofErr w:type="spellStart"/>
      <w:proofErr w:type="gramStart"/>
      <w:r w:rsidR="00092263">
        <w:rPr>
          <w:rFonts w:hint="eastAsia"/>
        </w:rPr>
        <w:t>app.listen</w:t>
      </w:r>
      <w:proofErr w:type="spellEnd"/>
      <w:proofErr w:type="gramEnd"/>
      <w:r w:rsidR="00092263">
        <w:rPr>
          <w:rFonts w:hint="eastAsia"/>
        </w:rPr>
        <w:t>(8997);</w:t>
      </w:r>
    </w:p>
    <w:p w14:paraId="53638728" w14:textId="77777777" w:rsidR="00092263" w:rsidRDefault="00092263" w:rsidP="00092263"/>
    <w:p w14:paraId="2C44FD99" w14:textId="77777777" w:rsidR="00092263" w:rsidRDefault="00AC1DD6" w:rsidP="00092263">
      <w:r>
        <w:t>文件</w:t>
      </w:r>
      <w:r>
        <w:rPr>
          <w:rFonts w:hint="eastAsia"/>
        </w:rPr>
        <w:t>：</w:t>
      </w:r>
      <w:r w:rsidR="00092263">
        <w:rPr>
          <w:rFonts w:hint="eastAsia"/>
        </w:rPr>
        <w:t>D:\idocv\setting.bat</w:t>
      </w:r>
      <w:r w:rsidR="00092263">
        <w:rPr>
          <w:rFonts w:hint="eastAsia"/>
        </w:rPr>
        <w:t>（双击打开该文件，注意是双击打开，不是右键编辑，实际文件路径：</w:t>
      </w:r>
      <w:r w:rsidR="00092263">
        <w:rPr>
          <w:rFonts w:hint="eastAsia"/>
        </w:rPr>
        <w:t>D:\idocv\docview\WEB-INF\classes\conf.properties</w:t>
      </w:r>
      <w:r w:rsidR="00092263">
        <w:rPr>
          <w:rFonts w:hint="eastAsia"/>
        </w:rPr>
        <w:t>）</w:t>
      </w:r>
    </w:p>
    <w:p w14:paraId="6DC197EB" w14:textId="77777777" w:rsidR="00092263" w:rsidRDefault="00092263" w:rsidP="00092263">
      <w:r>
        <w:rPr>
          <w:rFonts w:hint="eastAsia"/>
        </w:rPr>
        <w:t>修改</w:t>
      </w:r>
      <w:r w:rsidR="00AC1DD6">
        <w:rPr>
          <w:rFonts w:hint="eastAsia"/>
        </w:rPr>
        <w:t>：</w:t>
      </w:r>
      <w:proofErr w:type="spellStart"/>
      <w:proofErr w:type="gramStart"/>
      <w:r>
        <w:rPr>
          <w:rFonts w:hint="eastAsia"/>
        </w:rPr>
        <w:t>view.page</w:t>
      </w:r>
      <w:proofErr w:type="gramEnd"/>
      <w:r>
        <w:rPr>
          <w:rFonts w:hint="eastAsia"/>
        </w:rPr>
        <w:t>.draw.server</w:t>
      </w:r>
      <w:proofErr w:type="spellEnd"/>
      <w:r w:rsidR="00AC1DD6">
        <w:rPr>
          <w:rFonts w:hint="eastAsia"/>
        </w:rPr>
        <w:t>=</w:t>
      </w:r>
      <w:r>
        <w:rPr>
          <w:rFonts w:hint="eastAsia"/>
        </w:rPr>
        <w:t>8997</w:t>
      </w:r>
    </w:p>
    <w:p w14:paraId="36EDFB32" w14:textId="77777777" w:rsidR="00092263" w:rsidRDefault="00092263" w:rsidP="002D4AF8"/>
    <w:p w14:paraId="62CA8B7F" w14:textId="77777777" w:rsidR="00092263" w:rsidRDefault="00092263" w:rsidP="00CF19D9">
      <w:pPr>
        <w:pStyle w:val="2"/>
      </w:pPr>
      <w:r>
        <w:rPr>
          <w:rFonts w:hint="eastAsia"/>
        </w:rPr>
        <w:t>数据</w:t>
      </w:r>
      <w:r w:rsidR="00F833F5">
        <w:rPr>
          <w:rFonts w:hint="eastAsia"/>
        </w:rPr>
        <w:t>清理</w:t>
      </w:r>
    </w:p>
    <w:p w14:paraId="0F567B47" w14:textId="77777777" w:rsidR="00CF19D9" w:rsidRDefault="00CF19D9" w:rsidP="00092263">
      <w:r>
        <w:t>可分为手动批量删除和自动批量删除两种方式</w:t>
      </w:r>
      <w:r>
        <w:rPr>
          <w:rFonts w:hint="eastAsia"/>
        </w:rPr>
        <w:t>：</w:t>
      </w:r>
    </w:p>
    <w:p w14:paraId="03C41B1A" w14:textId="77777777" w:rsidR="00CF19D9" w:rsidRDefault="00CF19D9" w:rsidP="00092263"/>
    <w:p w14:paraId="155072CA" w14:textId="28982635" w:rsidR="00CF19D9" w:rsidRDefault="00BC6AF5" w:rsidP="00092263">
      <w:r>
        <w:rPr>
          <w:rFonts w:hint="eastAsia"/>
        </w:rPr>
        <w:t>第</w:t>
      </w:r>
      <w:r>
        <w:t>1</w:t>
      </w:r>
      <w:r>
        <w:rPr>
          <w:rFonts w:hint="eastAsia"/>
        </w:rPr>
        <w:t>种方式</w:t>
      </w:r>
      <w:r w:rsidR="00CF19D9">
        <w:rPr>
          <w:rFonts w:hint="eastAsia"/>
        </w:rPr>
        <w:t xml:space="preserve">. </w:t>
      </w:r>
      <w:r w:rsidR="00CF19D9">
        <w:t>手动数据</w:t>
      </w:r>
      <w:r w:rsidR="001012EC">
        <w:rPr>
          <w:rFonts w:hint="eastAsia"/>
        </w:rPr>
        <w:t>清理</w:t>
      </w:r>
      <w:r>
        <w:rPr>
          <w:rFonts w:hint="eastAsia"/>
        </w:rPr>
        <w:t>（以下</w:t>
      </w:r>
      <w:r>
        <w:rPr>
          <w:rFonts w:hint="eastAsia"/>
        </w:rPr>
        <w:t>a</w:t>
      </w:r>
      <w:r>
        <w:t>, b</w:t>
      </w:r>
      <w:r>
        <w:rPr>
          <w:rFonts w:hint="eastAsia"/>
        </w:rPr>
        <w:t>两步都需要操作，缺一不可）</w:t>
      </w:r>
    </w:p>
    <w:p w14:paraId="4A5067A7" w14:textId="77777777" w:rsidR="00CF19D9" w:rsidRPr="00BC6AF5" w:rsidRDefault="00CF19D9" w:rsidP="00092263"/>
    <w:p w14:paraId="09A55B52" w14:textId="77777777" w:rsidR="00092263" w:rsidRDefault="00CF19D9" w:rsidP="00092263">
      <w:r>
        <w:rPr>
          <w:rFonts w:hint="eastAsia"/>
        </w:rPr>
        <w:t>a)</w:t>
      </w:r>
      <w:r w:rsidR="00092263">
        <w:rPr>
          <w:rFonts w:hint="eastAsia"/>
        </w:rPr>
        <w:t xml:space="preserve">. </w:t>
      </w:r>
      <w:r w:rsidR="00092263">
        <w:rPr>
          <w:rFonts w:hint="eastAsia"/>
        </w:rPr>
        <w:t>删除文件：</w:t>
      </w:r>
      <w:r w:rsidR="00092263">
        <w:rPr>
          <w:rFonts w:hint="eastAsia"/>
        </w:rPr>
        <w:t xml:space="preserve"> </w:t>
      </w:r>
      <w:r w:rsidR="00092263">
        <w:rPr>
          <w:rFonts w:hint="eastAsia"/>
        </w:rPr>
        <w:t>数据目录是按日期区分，可以在目录</w:t>
      </w:r>
      <w:r w:rsidR="00092263">
        <w:rPr>
          <w:rFonts w:hint="eastAsia"/>
        </w:rPr>
        <w:t>d:\idocv\data...</w:t>
      </w:r>
      <w:r w:rsidR="00092263">
        <w:rPr>
          <w:rFonts w:hint="eastAsia"/>
        </w:rPr>
        <w:t>下找到对应日期的文件夹直接删除，或删除整个</w:t>
      </w:r>
      <w:r w:rsidR="00092263">
        <w:rPr>
          <w:rFonts w:hint="eastAsia"/>
        </w:rPr>
        <w:t>data</w:t>
      </w:r>
      <w:r w:rsidR="00092263">
        <w:rPr>
          <w:rFonts w:hint="eastAsia"/>
        </w:rPr>
        <w:t>目录；</w:t>
      </w:r>
    </w:p>
    <w:p w14:paraId="27AD109D" w14:textId="77777777" w:rsidR="00092263" w:rsidRDefault="00092263" w:rsidP="00092263"/>
    <w:p w14:paraId="356316E0" w14:textId="77777777" w:rsidR="00092263" w:rsidRDefault="00CF19D9" w:rsidP="00092263">
      <w:r>
        <w:t>b)</w:t>
      </w:r>
      <w:r w:rsidR="00092263">
        <w:rPr>
          <w:rFonts w:hint="eastAsia"/>
        </w:rPr>
        <w:t xml:space="preserve">. </w:t>
      </w:r>
      <w:r w:rsidR="00092263">
        <w:rPr>
          <w:rFonts w:hint="eastAsia"/>
        </w:rPr>
        <w:t>删除数据库记录：</w:t>
      </w:r>
    </w:p>
    <w:p w14:paraId="35715FED" w14:textId="77777777" w:rsidR="00092263" w:rsidRDefault="00092263" w:rsidP="00092263">
      <w:r>
        <w:rPr>
          <w:rFonts w:hint="eastAsia"/>
        </w:rPr>
        <w:t>命令行</w:t>
      </w:r>
      <w:r>
        <w:rPr>
          <w:rFonts w:hint="eastAsia"/>
        </w:rPr>
        <w:t>&gt; cd /d d:\idocv\db\mongodb-x.x\bin</w:t>
      </w:r>
    </w:p>
    <w:p w14:paraId="5979C4B0" w14:textId="77777777" w:rsidR="00092263" w:rsidRDefault="00092263" w:rsidP="00092263">
      <w:r>
        <w:t>mongo.exe</w:t>
      </w:r>
    </w:p>
    <w:p w14:paraId="2F7B799E" w14:textId="77777777" w:rsidR="00092263" w:rsidRDefault="00092263" w:rsidP="00092263">
      <w:r>
        <w:t xml:space="preserve">use </w:t>
      </w:r>
      <w:proofErr w:type="spellStart"/>
      <w:proofErr w:type="gramStart"/>
      <w:r>
        <w:t>docview</w:t>
      </w:r>
      <w:proofErr w:type="spellEnd"/>
      <w:proofErr w:type="gramEnd"/>
    </w:p>
    <w:p w14:paraId="2EF56888" w14:textId="77777777" w:rsidR="00092263" w:rsidRDefault="00092263" w:rsidP="00092263"/>
    <w:p w14:paraId="17B803D9" w14:textId="77777777" w:rsidR="00092263" w:rsidRDefault="00092263" w:rsidP="00092263">
      <w:r>
        <w:rPr>
          <w:rFonts w:hint="eastAsia"/>
        </w:rPr>
        <w:t>如需删除指定日期范围数据，运行：</w:t>
      </w:r>
    </w:p>
    <w:p w14:paraId="09785887" w14:textId="77777777" w:rsidR="00092263" w:rsidRDefault="00092263" w:rsidP="00092263">
      <w:proofErr w:type="spellStart"/>
      <w:proofErr w:type="gramStart"/>
      <w:r>
        <w:t>db.doc.remove</w:t>
      </w:r>
      <w:proofErr w:type="spellEnd"/>
      <w:proofErr w:type="gramEnd"/>
      <w:r>
        <w:t>({ "</w:t>
      </w:r>
      <w:proofErr w:type="spellStart"/>
      <w:r>
        <w:t>ctime</w:t>
      </w:r>
      <w:proofErr w:type="spellEnd"/>
      <w:r>
        <w:t>" : { "$</w:t>
      </w:r>
      <w:proofErr w:type="spellStart"/>
      <w:r>
        <w:t>gt</w:t>
      </w:r>
      <w:proofErr w:type="spellEnd"/>
      <w:r>
        <w:t>" : "2014-08-21 00:00:00", "$</w:t>
      </w:r>
      <w:proofErr w:type="spellStart"/>
      <w:r>
        <w:t>lt</w:t>
      </w:r>
      <w:proofErr w:type="spellEnd"/>
      <w:r>
        <w:t xml:space="preserve">" : "2014-08-22 00:00:00" } }) </w:t>
      </w:r>
    </w:p>
    <w:p w14:paraId="68E8EB76" w14:textId="77777777" w:rsidR="00092263" w:rsidRDefault="00092263" w:rsidP="00092263">
      <w:r>
        <w:rPr>
          <w:rFonts w:hint="eastAsia"/>
        </w:rPr>
        <w:t>上面的日期范围就是要删除的日期范围记录</w:t>
      </w:r>
    </w:p>
    <w:p w14:paraId="4A9E0574" w14:textId="77777777" w:rsidR="00092263" w:rsidRDefault="00092263" w:rsidP="00092263"/>
    <w:p w14:paraId="2B440916" w14:textId="77777777" w:rsidR="00092263" w:rsidRDefault="00092263" w:rsidP="00092263">
      <w:r>
        <w:rPr>
          <w:rFonts w:hint="eastAsia"/>
        </w:rPr>
        <w:t>如需清除全部数据，运行：</w:t>
      </w:r>
    </w:p>
    <w:p w14:paraId="6C1D5194" w14:textId="77777777" w:rsidR="00092263" w:rsidRDefault="00092263" w:rsidP="00092263">
      <w:proofErr w:type="spellStart"/>
      <w:proofErr w:type="gramStart"/>
      <w:r>
        <w:t>db.doc.drop</w:t>
      </w:r>
      <w:proofErr w:type="spellEnd"/>
      <w:proofErr w:type="gramEnd"/>
      <w:r>
        <w:t>();</w:t>
      </w:r>
    </w:p>
    <w:p w14:paraId="3BCF8AA2" w14:textId="77777777" w:rsidR="00CF19D9" w:rsidRDefault="00CF19D9" w:rsidP="00092263"/>
    <w:p w14:paraId="24064A09" w14:textId="44E7B4F9" w:rsidR="00CF19D9" w:rsidRDefault="00BC6AF5" w:rsidP="00092263">
      <w:r>
        <w:rPr>
          <w:rFonts w:hint="eastAsia"/>
        </w:rPr>
        <w:t>第</w:t>
      </w:r>
      <w:r w:rsidR="00CF19D9">
        <w:t>2</w:t>
      </w:r>
      <w:r>
        <w:rPr>
          <w:rFonts w:hint="eastAsia"/>
        </w:rPr>
        <w:t>种方式</w:t>
      </w:r>
      <w:r w:rsidR="00CF19D9">
        <w:t xml:space="preserve">. </w:t>
      </w:r>
      <w:r w:rsidR="00CF19D9">
        <w:t>自动数据</w:t>
      </w:r>
      <w:r w:rsidR="00DB70A3">
        <w:rPr>
          <w:rFonts w:hint="eastAsia"/>
        </w:rPr>
        <w:t>清理</w:t>
      </w:r>
    </w:p>
    <w:p w14:paraId="0816829C" w14:textId="77777777" w:rsidR="002B27CE" w:rsidRDefault="002B27CE" w:rsidP="00092263"/>
    <w:p w14:paraId="2053054D" w14:textId="77777777" w:rsidR="00CF19D9" w:rsidRDefault="00CF19D9" w:rsidP="00092263">
      <w:r>
        <w:rPr>
          <w:rFonts w:hint="eastAsia"/>
        </w:rPr>
        <w:t>预览服务支持自动批量删除旧数据功能，默认该功能关闭，不会删除任何数据，如果您磁盘空间捉襟见肘，或者每日产生的数据量非常大，可开启该功能，开启方式：</w:t>
      </w:r>
    </w:p>
    <w:p w14:paraId="2BFF2022" w14:textId="77777777" w:rsidR="00CF19D9" w:rsidRDefault="00CF19D9" w:rsidP="00092263">
      <w:r>
        <w:t>打开预览服务配置文件</w:t>
      </w:r>
      <w:r>
        <w:rPr>
          <w:rFonts w:hint="eastAsia"/>
        </w:rPr>
        <w:t>，</w:t>
      </w:r>
      <w:r>
        <w:t>找到以下几个参数并做相应设置</w:t>
      </w:r>
      <w:r>
        <w:rPr>
          <w:rFonts w:hint="eastAsia"/>
        </w:rPr>
        <w:t>：</w:t>
      </w:r>
    </w:p>
    <w:p w14:paraId="758084ED" w14:textId="77777777" w:rsidR="00CF19D9" w:rsidRDefault="00CF19D9" w:rsidP="00092263"/>
    <w:p w14:paraId="5E786A5D" w14:textId="77777777" w:rsidR="00CF19D9" w:rsidRDefault="00CF19D9" w:rsidP="00CF19D9">
      <w:r>
        <w:t># Whether auto delete old data, true or false</w:t>
      </w:r>
    </w:p>
    <w:p w14:paraId="4C954BC6" w14:textId="77777777" w:rsidR="00CF19D9" w:rsidRDefault="00CF19D9" w:rsidP="00CF19D9">
      <w:r>
        <w:rPr>
          <w:rFonts w:hint="eastAsia"/>
        </w:rPr>
        <w:t xml:space="preserve"># </w:t>
      </w:r>
      <w:r>
        <w:rPr>
          <w:rFonts w:hint="eastAsia"/>
        </w:rPr>
        <w:t>自动删除旧文件开关。</w:t>
      </w:r>
      <w:r>
        <w:rPr>
          <w:rFonts w:hint="eastAsia"/>
        </w:rPr>
        <w:t>true OR false</w:t>
      </w:r>
    </w:p>
    <w:p w14:paraId="1688CA8B" w14:textId="77777777" w:rsidR="00CF19D9" w:rsidRDefault="00CF19D9" w:rsidP="00CF19D9">
      <w:proofErr w:type="spellStart"/>
      <w:proofErr w:type="gramStart"/>
      <w:r>
        <w:t>data.auto</w:t>
      </w:r>
      <w:proofErr w:type="gramEnd"/>
      <w:r>
        <w:t>.cleanup.switch</w:t>
      </w:r>
      <w:proofErr w:type="spellEnd"/>
      <w:r>
        <w:t>=false</w:t>
      </w:r>
    </w:p>
    <w:p w14:paraId="18CEE148" w14:textId="77777777" w:rsidR="00CF19D9" w:rsidRDefault="00CF19D9" w:rsidP="00CF19D9">
      <w:r>
        <w:t xml:space="preserve"># </w:t>
      </w:r>
      <w:proofErr w:type="gramStart"/>
      <w:r>
        <w:t>auto</w:t>
      </w:r>
      <w:proofErr w:type="gramEnd"/>
      <w:r>
        <w:t xml:space="preserve"> delete old data check </w:t>
      </w:r>
      <w:proofErr w:type="spellStart"/>
      <w:r>
        <w:t>cron</w:t>
      </w:r>
      <w:proofErr w:type="spellEnd"/>
    </w:p>
    <w:p w14:paraId="53A55621" w14:textId="77777777" w:rsidR="00CF19D9" w:rsidRDefault="00CF19D9" w:rsidP="00CF19D9">
      <w:r>
        <w:rPr>
          <w:rFonts w:hint="eastAsia"/>
        </w:rPr>
        <w:t xml:space="preserve"># </w:t>
      </w:r>
      <w:r>
        <w:rPr>
          <w:rFonts w:hint="eastAsia"/>
        </w:rPr>
        <w:t>自动删除旧文件运行时间点</w:t>
      </w:r>
    </w:p>
    <w:p w14:paraId="08E61B11" w14:textId="77777777" w:rsidR="00CF19D9" w:rsidRDefault="00CF19D9" w:rsidP="00CF19D9">
      <w:proofErr w:type="spellStart"/>
      <w:proofErr w:type="gramStart"/>
      <w:r>
        <w:t>data.auto</w:t>
      </w:r>
      <w:proofErr w:type="gramEnd"/>
      <w:r>
        <w:t>.cleanup.cron</w:t>
      </w:r>
      <w:proofErr w:type="spellEnd"/>
      <w:r>
        <w:t>=0 0 2 * * *</w:t>
      </w:r>
    </w:p>
    <w:p w14:paraId="7EA8FDF0" w14:textId="77777777" w:rsidR="00CF19D9" w:rsidRDefault="00CF19D9" w:rsidP="00CF19D9">
      <w:r>
        <w:t># max data keep days</w:t>
      </w:r>
    </w:p>
    <w:p w14:paraId="3422EB2E" w14:textId="77777777" w:rsidR="00CF19D9" w:rsidRDefault="00CF19D9" w:rsidP="00CF19D9">
      <w:r>
        <w:rPr>
          <w:rFonts w:hint="eastAsia"/>
        </w:rPr>
        <w:t xml:space="preserve"># </w:t>
      </w:r>
      <w:r>
        <w:rPr>
          <w:rFonts w:hint="eastAsia"/>
        </w:rPr>
        <w:t>旧文件保留天数</w:t>
      </w:r>
    </w:p>
    <w:p w14:paraId="3AA51B74" w14:textId="77777777" w:rsidR="00CF19D9" w:rsidRDefault="00CF19D9" w:rsidP="00092263">
      <w:proofErr w:type="spellStart"/>
      <w:proofErr w:type="gramStart"/>
      <w:r>
        <w:t>data.max.keep</w:t>
      </w:r>
      <w:proofErr w:type="gramEnd"/>
      <w:r>
        <w:t>.days</w:t>
      </w:r>
      <w:proofErr w:type="spellEnd"/>
      <w:r>
        <w:t>=90</w:t>
      </w:r>
    </w:p>
    <w:p w14:paraId="6B1AFF83" w14:textId="15E3C1AF" w:rsidR="00736804" w:rsidRDefault="00736804" w:rsidP="00092263"/>
    <w:p w14:paraId="5D8A0B3F" w14:textId="0924D263" w:rsidR="002F6DA7" w:rsidRDefault="002F6DA7" w:rsidP="00CE3B98">
      <w:pPr>
        <w:pStyle w:val="2"/>
      </w:pPr>
      <w:r>
        <w:rPr>
          <w:rFonts w:hint="eastAsia"/>
        </w:rPr>
        <w:lastRenderedPageBreak/>
        <w:t>文件数据目录</w:t>
      </w:r>
      <w:r w:rsidR="00751D86">
        <w:rPr>
          <w:rFonts w:hint="eastAsia"/>
        </w:rPr>
        <w:t>迁移</w:t>
      </w:r>
    </w:p>
    <w:p w14:paraId="2E391F05" w14:textId="74F75570" w:rsidR="002F6DA7" w:rsidRDefault="002F6DA7" w:rsidP="00092263">
      <w:r>
        <w:rPr>
          <w:rFonts w:hint="eastAsia"/>
        </w:rPr>
        <w:t>按照默认安装方式安装后，预览服务的文件数据存储目录为：</w:t>
      </w:r>
      <w:r w:rsidR="00161BF0">
        <w:rPr>
          <w:rFonts w:hint="eastAsia"/>
        </w:rPr>
        <w:t>[</w:t>
      </w:r>
      <w:r>
        <w:rPr>
          <w:rFonts w:hint="eastAsia"/>
        </w:rPr>
        <w:t>安装磁盘</w:t>
      </w:r>
      <w:r w:rsidR="00161BF0">
        <w:rPr>
          <w:rFonts w:hint="eastAsia"/>
        </w:rPr>
        <w:t>]</w:t>
      </w:r>
      <w:r>
        <w:t>:/</w:t>
      </w:r>
      <w:proofErr w:type="spellStart"/>
      <w:r>
        <w:t>idocv</w:t>
      </w:r>
      <w:proofErr w:type="spellEnd"/>
      <w:r>
        <w:t>/data/</w:t>
      </w:r>
      <w:r w:rsidR="00BB7823">
        <w:rPr>
          <w:rFonts w:hint="eastAsia"/>
        </w:rPr>
        <w:t>。</w:t>
      </w:r>
    </w:p>
    <w:p w14:paraId="45CF4D95" w14:textId="37D9B918" w:rsidR="00161BF0" w:rsidRDefault="00751D86" w:rsidP="00092263">
      <w:r>
        <w:rPr>
          <w:rFonts w:hint="eastAsia"/>
        </w:rPr>
        <w:t>如有特殊情况</w:t>
      </w:r>
      <w:r w:rsidR="00CD07F5">
        <w:rPr>
          <w:rFonts w:hint="eastAsia"/>
        </w:rPr>
        <w:t>需要迁移</w:t>
      </w:r>
      <w:r>
        <w:rPr>
          <w:rFonts w:hint="eastAsia"/>
        </w:rPr>
        <w:t>数据目录</w:t>
      </w:r>
      <w:r w:rsidR="00FF7512">
        <w:rPr>
          <w:rFonts w:hint="eastAsia"/>
        </w:rPr>
        <w:t>（</w:t>
      </w:r>
      <w:r w:rsidR="00335B4E">
        <w:rPr>
          <w:rFonts w:hint="eastAsia"/>
        </w:rPr>
        <w:t>以</w:t>
      </w:r>
      <w:r w:rsidR="00FF7512">
        <w:rPr>
          <w:rFonts w:hint="eastAsia"/>
        </w:rPr>
        <w:t>迁移到</w:t>
      </w:r>
      <w:r w:rsidR="00335B4E" w:rsidRPr="00335B4E">
        <w:t>X:/idocv/data/</w:t>
      </w:r>
      <w:r w:rsidR="00335B4E">
        <w:rPr>
          <w:rFonts w:hint="eastAsia"/>
        </w:rPr>
        <w:t>为例</w:t>
      </w:r>
      <w:r w:rsidR="00FF7512">
        <w:rPr>
          <w:rFonts w:hint="eastAsia"/>
        </w:rPr>
        <w:t>），</w:t>
      </w:r>
      <w:r>
        <w:rPr>
          <w:rFonts w:hint="eastAsia"/>
        </w:rPr>
        <w:t>可做如下操作：</w:t>
      </w:r>
    </w:p>
    <w:p w14:paraId="3E672F44" w14:textId="5001E51A" w:rsidR="00751D86" w:rsidRDefault="00CE3B98" w:rsidP="00092263">
      <w:r>
        <w:rPr>
          <w:rFonts w:hint="eastAsia"/>
        </w:rPr>
        <w:t>1</w:t>
      </w:r>
      <w:r>
        <w:t xml:space="preserve">. </w:t>
      </w:r>
      <w:r>
        <w:rPr>
          <w:rFonts w:hint="eastAsia"/>
        </w:rPr>
        <w:t>停止服务：右键管理员运行</w:t>
      </w:r>
      <w:r>
        <w:rPr>
          <w:rFonts w:hint="eastAsia"/>
        </w:rPr>
        <w:t>D</w:t>
      </w:r>
      <w:r>
        <w:t>:\idocv\stop.bat</w:t>
      </w:r>
      <w:r w:rsidR="000C7EBA">
        <w:rPr>
          <w:rFonts w:hint="eastAsia"/>
        </w:rPr>
        <w:t>；</w:t>
      </w:r>
    </w:p>
    <w:p w14:paraId="35618919" w14:textId="26E0A7EC" w:rsidR="00565337" w:rsidRPr="00BB7823" w:rsidRDefault="00565337" w:rsidP="00092263">
      <w:r>
        <w:rPr>
          <w:rFonts w:hint="eastAsia"/>
        </w:rPr>
        <w:t>2</w:t>
      </w:r>
      <w:r>
        <w:t xml:space="preserve">. </w:t>
      </w:r>
      <w:r>
        <w:rPr>
          <w:rFonts w:hint="eastAsia"/>
        </w:rPr>
        <w:t>拷贝数据：</w:t>
      </w:r>
      <w:r w:rsidR="00BE67FB">
        <w:rPr>
          <w:rFonts w:hint="eastAsia"/>
        </w:rPr>
        <w:t>将原路径数据</w:t>
      </w:r>
      <w:r w:rsidR="00BE67FB">
        <w:rPr>
          <w:rFonts w:hint="eastAsia"/>
        </w:rPr>
        <w:t>[</w:t>
      </w:r>
      <w:r w:rsidR="00BE67FB">
        <w:rPr>
          <w:rFonts w:hint="eastAsia"/>
        </w:rPr>
        <w:t>安装磁盘</w:t>
      </w:r>
      <w:r w:rsidR="00BE67FB">
        <w:rPr>
          <w:rFonts w:hint="eastAsia"/>
        </w:rPr>
        <w:t>]</w:t>
      </w:r>
      <w:r w:rsidR="00BE67FB">
        <w:t>:/</w:t>
      </w:r>
      <w:proofErr w:type="spellStart"/>
      <w:r w:rsidR="00BE67FB">
        <w:t>idocv</w:t>
      </w:r>
      <w:proofErr w:type="spellEnd"/>
      <w:r w:rsidR="00BE67FB">
        <w:t>/data/</w:t>
      </w:r>
      <w:r w:rsidR="00BE67FB">
        <w:rPr>
          <w:rFonts w:hint="eastAsia"/>
        </w:rPr>
        <w:t>拷贝到目标路径</w:t>
      </w:r>
      <w:r w:rsidR="00E863B7" w:rsidRPr="00335B4E">
        <w:t>X:/idocv/data/</w:t>
      </w:r>
      <w:r w:rsidR="00EF52DB">
        <w:rPr>
          <w:rFonts w:hint="eastAsia"/>
        </w:rPr>
        <w:t>；</w:t>
      </w:r>
    </w:p>
    <w:p w14:paraId="55BBA855" w14:textId="4FC09A23" w:rsidR="002F6DA7" w:rsidRDefault="00AF092D" w:rsidP="00092263">
      <w:r>
        <w:t>3</w:t>
      </w:r>
      <w:r w:rsidR="001C5BCA">
        <w:t xml:space="preserve">. </w:t>
      </w:r>
      <w:r w:rsidR="001C5BCA">
        <w:rPr>
          <w:rFonts w:hint="eastAsia"/>
        </w:rPr>
        <w:t>修改预览服务配置：双击打开</w:t>
      </w:r>
      <w:r w:rsidR="001C5BCA">
        <w:rPr>
          <w:rFonts w:hint="eastAsia"/>
        </w:rPr>
        <w:t>D</w:t>
      </w:r>
      <w:r w:rsidR="001C5BCA">
        <w:t>:\idocv\setting.bat</w:t>
      </w:r>
      <w:r w:rsidR="001C5BCA">
        <w:rPr>
          <w:rFonts w:hint="eastAsia"/>
        </w:rPr>
        <w:t>，</w:t>
      </w:r>
      <w:r w:rsidR="00983C48">
        <w:rPr>
          <w:rFonts w:hint="eastAsia"/>
        </w:rPr>
        <w:t>将</w:t>
      </w:r>
      <w:r w:rsidR="001C5BCA">
        <w:rPr>
          <w:rFonts w:hint="eastAsia"/>
        </w:rPr>
        <w:t>参数</w:t>
      </w:r>
    </w:p>
    <w:p w14:paraId="5F002D9E" w14:textId="4C0CA6F0" w:rsidR="002521F6" w:rsidRDefault="002521F6" w:rsidP="00092263">
      <w:proofErr w:type="spellStart"/>
      <w:r w:rsidRPr="002521F6">
        <w:t>data.dir</w:t>
      </w:r>
      <w:proofErr w:type="spellEnd"/>
      <w:r w:rsidRPr="002521F6">
        <w:t>=/</w:t>
      </w:r>
      <w:proofErr w:type="spellStart"/>
      <w:r w:rsidRPr="002521F6">
        <w:t>idocv</w:t>
      </w:r>
      <w:proofErr w:type="spellEnd"/>
      <w:r w:rsidRPr="002521F6">
        <w:t>/data/</w:t>
      </w:r>
    </w:p>
    <w:p w14:paraId="1C6D2EEA" w14:textId="3B82E0AD" w:rsidR="002521F6" w:rsidRDefault="002521F6" w:rsidP="00092263">
      <w:r>
        <w:rPr>
          <w:rFonts w:hint="eastAsia"/>
        </w:rPr>
        <w:t>修改为：</w:t>
      </w:r>
    </w:p>
    <w:p w14:paraId="26F215AE" w14:textId="40CEF262" w:rsidR="002521F6" w:rsidRDefault="002521F6" w:rsidP="00092263">
      <w:proofErr w:type="spellStart"/>
      <w:r w:rsidRPr="002521F6">
        <w:t>data.dir</w:t>
      </w:r>
      <w:proofErr w:type="spellEnd"/>
      <w:r w:rsidRPr="002521F6">
        <w:t>=</w:t>
      </w:r>
      <w:r>
        <w:t>X:</w:t>
      </w:r>
      <w:r w:rsidRPr="002521F6">
        <w:t>/idocv/data/</w:t>
      </w:r>
    </w:p>
    <w:p w14:paraId="5E356979" w14:textId="374136F6" w:rsidR="00AF092D" w:rsidRDefault="00AA53E8" w:rsidP="00092263">
      <w:r>
        <w:rPr>
          <w:rFonts w:hint="eastAsia"/>
        </w:rPr>
        <w:t>4</w:t>
      </w:r>
      <w:r>
        <w:t xml:space="preserve">. </w:t>
      </w:r>
      <w:r w:rsidR="00DD055D">
        <w:rPr>
          <w:rFonts w:hint="eastAsia"/>
        </w:rPr>
        <w:t>修改</w:t>
      </w:r>
      <w:r w:rsidR="00DD055D">
        <w:rPr>
          <w:rFonts w:hint="eastAsia"/>
        </w:rPr>
        <w:t>Apache</w:t>
      </w:r>
      <w:r w:rsidR="00DD055D">
        <w:rPr>
          <w:rFonts w:hint="eastAsia"/>
        </w:rPr>
        <w:t>配置：</w:t>
      </w:r>
      <w:r w:rsidR="00187AE2">
        <w:rPr>
          <w:rFonts w:hint="eastAsia"/>
        </w:rPr>
        <w:t>找到</w:t>
      </w:r>
      <w:r w:rsidR="00187AE2">
        <w:rPr>
          <w:rFonts w:hint="eastAsia"/>
        </w:rPr>
        <w:t>Apache</w:t>
      </w:r>
      <w:r w:rsidR="00187AE2">
        <w:rPr>
          <w:rFonts w:hint="eastAsia"/>
        </w:rPr>
        <w:t>配置文件</w:t>
      </w:r>
      <w:r w:rsidR="00DD055D" w:rsidRPr="00DD055D">
        <w:t>D:\idocv\server\apache_</w:t>
      </w:r>
      <w:r w:rsidR="00DD055D">
        <w:rPr>
          <w:rFonts w:hint="eastAsia"/>
        </w:rPr>
        <w:t>x</w:t>
      </w:r>
      <w:r w:rsidR="00DD055D">
        <w:t>.x.x</w:t>
      </w:r>
      <w:r w:rsidR="00DD055D" w:rsidRPr="00DD055D">
        <w:t>\conf\extra</w:t>
      </w:r>
      <w:r w:rsidR="00453058">
        <w:t>\</w:t>
      </w:r>
      <w:r w:rsidR="00453058" w:rsidRPr="00453058">
        <w:t>httpd-vhosts.conf</w:t>
      </w:r>
      <w:r w:rsidR="00187AE2">
        <w:rPr>
          <w:rFonts w:hint="eastAsia"/>
        </w:rPr>
        <w:t>，将</w:t>
      </w:r>
    </w:p>
    <w:p w14:paraId="065F97F8" w14:textId="77777777" w:rsidR="00187AE2" w:rsidRDefault="00187AE2" w:rsidP="00187AE2">
      <w:r>
        <w:tab/>
        <w:t>Alias /data/ /</w:t>
      </w:r>
      <w:proofErr w:type="spellStart"/>
      <w:r>
        <w:t>idocv</w:t>
      </w:r>
      <w:proofErr w:type="spellEnd"/>
      <w:r>
        <w:t>/data/</w:t>
      </w:r>
    </w:p>
    <w:p w14:paraId="5BE65E92" w14:textId="22372C73" w:rsidR="00187AE2" w:rsidRDefault="00187AE2" w:rsidP="00187AE2">
      <w:r>
        <w:tab/>
        <w:t>&lt;Directory /</w:t>
      </w:r>
      <w:proofErr w:type="spellStart"/>
      <w:r>
        <w:t>idocv</w:t>
      </w:r>
      <w:proofErr w:type="spellEnd"/>
      <w:r>
        <w:t>/data&gt;</w:t>
      </w:r>
    </w:p>
    <w:p w14:paraId="39B10BEC" w14:textId="315B14F0" w:rsidR="00187AE2" w:rsidRDefault="00187AE2" w:rsidP="00187AE2">
      <w:r>
        <w:rPr>
          <w:rFonts w:hint="eastAsia"/>
        </w:rPr>
        <w:t>修改为：</w:t>
      </w:r>
    </w:p>
    <w:p w14:paraId="0B5C1527" w14:textId="3960E342" w:rsidR="00187AE2" w:rsidRDefault="00187AE2" w:rsidP="00187AE2">
      <w:r>
        <w:tab/>
        <w:t>Alias /data/ X:/idocv/data/</w:t>
      </w:r>
    </w:p>
    <w:p w14:paraId="30B5D896" w14:textId="1301DE12" w:rsidR="001C5BCA" w:rsidRDefault="00187AE2" w:rsidP="00092263">
      <w:r>
        <w:tab/>
        <w:t>&lt;Directory X:/idocv/data&gt;</w:t>
      </w:r>
    </w:p>
    <w:p w14:paraId="49B126B0" w14:textId="28FB0358" w:rsidR="003B7A2E" w:rsidRDefault="003B7A2E" w:rsidP="00092263">
      <w:r>
        <w:rPr>
          <w:rFonts w:hint="eastAsia"/>
        </w:rPr>
        <w:t>5</w:t>
      </w:r>
      <w:r>
        <w:t xml:space="preserve">. </w:t>
      </w:r>
      <w:r>
        <w:rPr>
          <w:rFonts w:hint="eastAsia"/>
        </w:rPr>
        <w:t>启动服务：右键管理员运行</w:t>
      </w:r>
      <w:r>
        <w:rPr>
          <w:rFonts w:hint="eastAsia"/>
        </w:rPr>
        <w:t>D</w:t>
      </w:r>
      <w:r>
        <w:t>:\idocv\start.bat</w:t>
      </w:r>
      <w:r w:rsidR="00EC51DD">
        <w:rPr>
          <w:rFonts w:hint="eastAsia"/>
        </w:rPr>
        <w:t>。</w:t>
      </w:r>
    </w:p>
    <w:p w14:paraId="40BC2108" w14:textId="6502D72D" w:rsidR="00DB1E7C" w:rsidRDefault="00DB1E7C" w:rsidP="00092263"/>
    <w:p w14:paraId="3905C94B" w14:textId="38601C91" w:rsidR="00483E6A" w:rsidRDefault="00D05304" w:rsidP="00092263">
      <w:r>
        <w:rPr>
          <w:rFonts w:hint="eastAsia"/>
        </w:rPr>
        <w:t>注：</w:t>
      </w:r>
      <w:r w:rsidR="00483E6A">
        <w:rPr>
          <w:rFonts w:hint="eastAsia"/>
        </w:rPr>
        <w:t>如果迁移路径为网络路径，</w:t>
      </w:r>
      <w:r w:rsidR="00AA6587">
        <w:rPr>
          <w:rFonts w:hint="eastAsia"/>
        </w:rPr>
        <w:t>需</w:t>
      </w:r>
      <w:r w:rsidR="00483E6A">
        <w:rPr>
          <w:rFonts w:hint="eastAsia"/>
        </w:rPr>
        <w:t>先将网络路径（如：</w:t>
      </w:r>
      <w:r w:rsidR="00483E6A">
        <w:rPr>
          <w:rFonts w:hint="eastAsia"/>
        </w:rPr>
        <w:t>/</w:t>
      </w:r>
      <w:r w:rsidR="00483E6A">
        <w:t>/</w:t>
      </w:r>
      <w:r w:rsidR="00AA6587">
        <w:t>DATA</w:t>
      </w:r>
      <w:r w:rsidR="001D2AF3">
        <w:t>SERVER</w:t>
      </w:r>
      <w:r w:rsidR="00483E6A">
        <w:t>/</w:t>
      </w:r>
      <w:proofErr w:type="spellStart"/>
      <w:r w:rsidR="00FD630D">
        <w:t>idocv</w:t>
      </w:r>
      <w:proofErr w:type="spellEnd"/>
      <w:r w:rsidR="00FD630D">
        <w:t>/</w:t>
      </w:r>
      <w:r w:rsidR="00483E6A">
        <w:t>data/</w:t>
      </w:r>
      <w:r w:rsidR="00483E6A">
        <w:rPr>
          <w:rFonts w:hint="eastAsia"/>
        </w:rPr>
        <w:t>）挂载为本地磁盘（如：</w:t>
      </w:r>
      <w:r w:rsidR="00483E6A" w:rsidRPr="00335B4E">
        <w:t>X:/</w:t>
      </w:r>
      <w:r w:rsidR="00483E6A">
        <w:rPr>
          <w:rFonts w:hint="eastAsia"/>
        </w:rPr>
        <w:t>）</w:t>
      </w:r>
      <w:r w:rsidR="00AA6587">
        <w:rPr>
          <w:rFonts w:hint="eastAsia"/>
        </w:rPr>
        <w:t>，在</w:t>
      </w:r>
      <w:r w:rsidR="00726950">
        <w:rPr>
          <w:rFonts w:hint="eastAsia"/>
        </w:rPr>
        <w:t>第</w:t>
      </w:r>
      <w:r w:rsidR="00726950">
        <w:rPr>
          <w:rFonts w:hint="eastAsia"/>
        </w:rPr>
        <w:t>4</w:t>
      </w:r>
      <w:r w:rsidR="00726950">
        <w:rPr>
          <w:rFonts w:hint="eastAsia"/>
        </w:rPr>
        <w:t>步</w:t>
      </w:r>
      <w:r w:rsidR="00AA6587">
        <w:rPr>
          <w:rFonts w:hint="eastAsia"/>
        </w:rPr>
        <w:t>修改</w:t>
      </w:r>
      <w:r w:rsidR="00AA6587">
        <w:rPr>
          <w:rFonts w:hint="eastAsia"/>
        </w:rPr>
        <w:t>Apache</w:t>
      </w:r>
      <w:r w:rsidR="00AA6587">
        <w:rPr>
          <w:rFonts w:hint="eastAsia"/>
        </w:rPr>
        <w:t>配置时将</w:t>
      </w:r>
      <w:r w:rsidR="00AA6587">
        <w:t>X:/idocv/data/</w:t>
      </w:r>
      <w:r w:rsidR="00AA6587">
        <w:rPr>
          <w:rFonts w:hint="eastAsia"/>
        </w:rPr>
        <w:t>改为：</w:t>
      </w:r>
      <w:r w:rsidR="00AA6587">
        <w:rPr>
          <w:rFonts w:hint="eastAsia"/>
        </w:rPr>
        <w:t>/</w:t>
      </w:r>
      <w:r w:rsidR="00AA6587">
        <w:t>/DATASERVER/</w:t>
      </w:r>
      <w:proofErr w:type="spellStart"/>
      <w:r w:rsidR="00AA6587">
        <w:t>idocv</w:t>
      </w:r>
      <w:proofErr w:type="spellEnd"/>
      <w:r w:rsidR="00AA6587">
        <w:t>/data/</w:t>
      </w:r>
    </w:p>
    <w:p w14:paraId="7A0DBC89" w14:textId="77777777" w:rsidR="00483E6A" w:rsidRPr="00483E6A" w:rsidRDefault="00483E6A" w:rsidP="00092263"/>
    <w:p w14:paraId="05C944A5" w14:textId="77777777" w:rsidR="00736804" w:rsidRDefault="00736804" w:rsidP="009558A3">
      <w:pPr>
        <w:pStyle w:val="2"/>
      </w:pPr>
      <w:r>
        <w:rPr>
          <w:rFonts w:hint="eastAsia"/>
        </w:rPr>
        <w:t>转换策略</w:t>
      </w:r>
    </w:p>
    <w:p w14:paraId="155B31C1" w14:textId="77777777" w:rsidR="00736804" w:rsidRDefault="00736804" w:rsidP="00736804">
      <w:r>
        <w:rPr>
          <w:rFonts w:hint="eastAsia"/>
        </w:rPr>
        <w:t>首次预览时（或程序调用预览链接），会将当前文件放入转换队列进行异步转换（如果用户触发的预览则同步转换）。转换文件大概分为以下几种状态：不支持的预览格式（</w:t>
      </w:r>
      <w:r>
        <w:rPr>
          <w:rFonts w:hint="eastAsia"/>
        </w:rPr>
        <w:t>-2</w:t>
      </w:r>
      <w:r>
        <w:rPr>
          <w:rFonts w:hint="eastAsia"/>
        </w:rPr>
        <w:t>）、转换失败（</w:t>
      </w:r>
      <w:r>
        <w:rPr>
          <w:rFonts w:hint="eastAsia"/>
        </w:rPr>
        <w:t>-1</w:t>
      </w:r>
      <w:r>
        <w:rPr>
          <w:rFonts w:hint="eastAsia"/>
        </w:rPr>
        <w:t>）、初始状态（</w:t>
      </w:r>
      <w:r>
        <w:rPr>
          <w:rFonts w:hint="eastAsia"/>
        </w:rPr>
        <w:t>0</w:t>
      </w:r>
      <w:r>
        <w:rPr>
          <w:rFonts w:hint="eastAsia"/>
        </w:rPr>
        <w:t>）、转换成功（</w:t>
      </w:r>
      <w:r>
        <w:rPr>
          <w:rFonts w:hint="eastAsia"/>
        </w:rPr>
        <w:t>1</w:t>
      </w:r>
      <w:r>
        <w:rPr>
          <w:rFonts w:hint="eastAsia"/>
        </w:rPr>
        <w:t>）、正在转换（</w:t>
      </w:r>
      <w:r>
        <w:rPr>
          <w:rFonts w:hint="eastAsia"/>
        </w:rPr>
        <w:t>2</w:t>
      </w:r>
      <w:r>
        <w:rPr>
          <w:rFonts w:hint="eastAsia"/>
        </w:rPr>
        <w:t>）。在集群模式下，还有集群（如</w:t>
      </w:r>
      <w:proofErr w:type="spellStart"/>
      <w:r>
        <w:rPr>
          <w:rFonts w:hint="eastAsia"/>
        </w:rPr>
        <w:t>GridFS</w:t>
      </w:r>
      <w:proofErr w:type="spellEnd"/>
      <w:r w:rsidR="00026421">
        <w:rPr>
          <w:rFonts w:hint="eastAsia"/>
        </w:rPr>
        <w:t>集群方式</w:t>
      </w:r>
      <w:r>
        <w:rPr>
          <w:rFonts w:hint="eastAsia"/>
        </w:rPr>
        <w:t>）上传状态。当有用户预览时，首先判断本地是否存在转换文件，存在则直接预览，否则判断当前服务是否开启集群模式并且其他预览服务器已经将转换文件成功上传到</w:t>
      </w:r>
      <w:proofErr w:type="spellStart"/>
      <w:r>
        <w:rPr>
          <w:rFonts w:hint="eastAsia"/>
        </w:rPr>
        <w:t>GridFS</w:t>
      </w:r>
      <w:proofErr w:type="spellEnd"/>
      <w:r>
        <w:rPr>
          <w:rFonts w:hint="eastAsia"/>
        </w:rPr>
        <w:t>，如果是，则下载文件并预览（同步下载），否则判断文件转换状态：</w:t>
      </w:r>
    </w:p>
    <w:p w14:paraId="66907B59" w14:textId="77777777" w:rsidR="00736804" w:rsidRDefault="00736804" w:rsidP="00736804">
      <w:r>
        <w:rPr>
          <w:rFonts w:hint="eastAsia"/>
        </w:rPr>
        <w:t>如果是</w:t>
      </w:r>
      <w:r>
        <w:rPr>
          <w:rFonts w:hint="eastAsia"/>
        </w:rPr>
        <w:t>-1</w:t>
      </w:r>
      <w:r>
        <w:rPr>
          <w:rFonts w:hint="eastAsia"/>
        </w:rPr>
        <w:t>，则返回失败信息；</w:t>
      </w:r>
    </w:p>
    <w:p w14:paraId="4FD8F50D" w14:textId="77777777" w:rsidR="00736804" w:rsidRDefault="00736804" w:rsidP="00736804">
      <w:r>
        <w:rPr>
          <w:rFonts w:hint="eastAsia"/>
        </w:rPr>
        <w:t>如果是</w:t>
      </w:r>
      <w:r>
        <w:rPr>
          <w:rFonts w:hint="eastAsia"/>
        </w:rPr>
        <w:t>2</w:t>
      </w:r>
      <w:r>
        <w:rPr>
          <w:rFonts w:hint="eastAsia"/>
        </w:rPr>
        <w:t>，则等待几秒继续判断；</w:t>
      </w:r>
    </w:p>
    <w:p w14:paraId="513DC6E4" w14:textId="77777777" w:rsidR="00736804" w:rsidRDefault="00736804" w:rsidP="00736804">
      <w:r>
        <w:rPr>
          <w:rFonts w:hint="eastAsia"/>
        </w:rPr>
        <w:t>如果是</w:t>
      </w:r>
      <w:r>
        <w:rPr>
          <w:rFonts w:hint="eastAsia"/>
        </w:rPr>
        <w:t>1</w:t>
      </w:r>
      <w:r>
        <w:rPr>
          <w:rFonts w:hint="eastAsia"/>
        </w:rPr>
        <w:t>，则再判断是否集群模式，集群模式则等待几秒再次判断，单机模式返回成功；</w:t>
      </w:r>
    </w:p>
    <w:p w14:paraId="4A040A7E" w14:textId="77777777" w:rsidR="00736804" w:rsidRDefault="00736804" w:rsidP="00736804">
      <w:r>
        <w:rPr>
          <w:rFonts w:hint="eastAsia"/>
        </w:rPr>
        <w:t>如果是</w:t>
      </w:r>
      <w:r>
        <w:rPr>
          <w:rFonts w:hint="eastAsia"/>
        </w:rPr>
        <w:t>0</w:t>
      </w:r>
      <w:r>
        <w:rPr>
          <w:rFonts w:hint="eastAsia"/>
        </w:rPr>
        <w:t>或未知状态，则进入实际转换。</w:t>
      </w:r>
    </w:p>
    <w:p w14:paraId="181372AC" w14:textId="77777777" w:rsidR="00736804" w:rsidRDefault="00736804" w:rsidP="00736804">
      <w:r>
        <w:rPr>
          <w:rFonts w:hint="eastAsia"/>
        </w:rPr>
        <w:t>实际转换前，会先判断该文件是否支持预览，不支持预览的文件直接返回失败信息，支持的文件则进行下一步流程。</w:t>
      </w:r>
    </w:p>
    <w:p w14:paraId="3D22DD5E" w14:textId="77777777" w:rsidR="00736804" w:rsidRDefault="00736804" w:rsidP="00736804">
      <w:r>
        <w:rPr>
          <w:rFonts w:hint="eastAsia"/>
        </w:rPr>
        <w:t>实际转换大概流程：</w:t>
      </w:r>
      <w:r>
        <w:rPr>
          <w:rFonts w:hint="eastAsia"/>
        </w:rPr>
        <w:t xml:space="preserve">a) </w:t>
      </w:r>
      <w:r>
        <w:rPr>
          <w:rFonts w:hint="eastAsia"/>
        </w:rPr>
        <w:t>设置转换状态为</w:t>
      </w:r>
      <w:r>
        <w:rPr>
          <w:rFonts w:hint="eastAsia"/>
        </w:rPr>
        <w:t>2</w:t>
      </w:r>
      <w:r>
        <w:rPr>
          <w:rFonts w:hint="eastAsia"/>
        </w:rPr>
        <w:t>（正在转换）；</w:t>
      </w:r>
      <w:r>
        <w:rPr>
          <w:rFonts w:hint="eastAsia"/>
        </w:rPr>
        <w:t xml:space="preserve">b) </w:t>
      </w:r>
      <w:r>
        <w:rPr>
          <w:rFonts w:hint="eastAsia"/>
        </w:rPr>
        <w:t>执行转换，如果转换失败，设置失败状态并返回错误信息，如果转换成功，则设置成功状态并返回成功预览；</w:t>
      </w:r>
      <w:r>
        <w:rPr>
          <w:rFonts w:hint="eastAsia"/>
        </w:rPr>
        <w:t xml:space="preserve">c) </w:t>
      </w:r>
      <w:r>
        <w:rPr>
          <w:rFonts w:hint="eastAsia"/>
        </w:rPr>
        <w:t>返回成功预览的同时，如果是集群模式，则将源文件和转换文件上传到</w:t>
      </w:r>
      <w:proofErr w:type="spellStart"/>
      <w:r>
        <w:rPr>
          <w:rFonts w:hint="eastAsia"/>
        </w:rPr>
        <w:t>GridFS</w:t>
      </w:r>
      <w:proofErr w:type="spellEnd"/>
      <w:r>
        <w:rPr>
          <w:rFonts w:hint="eastAsia"/>
        </w:rPr>
        <w:t>中（</w:t>
      </w:r>
      <w:proofErr w:type="gramStart"/>
      <w:r>
        <w:rPr>
          <w:rFonts w:hint="eastAsia"/>
        </w:rPr>
        <w:t>异步上</w:t>
      </w:r>
      <w:proofErr w:type="gramEnd"/>
      <w:r>
        <w:rPr>
          <w:rFonts w:hint="eastAsia"/>
        </w:rPr>
        <w:t>传）。</w:t>
      </w:r>
    </w:p>
    <w:p w14:paraId="7D93316B" w14:textId="77777777" w:rsidR="00CF19D9" w:rsidRDefault="00CF19D9" w:rsidP="00092263"/>
    <w:p w14:paraId="12DBC0A6" w14:textId="77777777" w:rsidR="009704B8" w:rsidRDefault="00B26366" w:rsidP="009704B8">
      <w:pPr>
        <w:pStyle w:val="2"/>
      </w:pPr>
      <w:r>
        <w:lastRenderedPageBreak/>
        <w:t>数据库</w:t>
      </w:r>
      <w:r>
        <w:rPr>
          <w:rFonts w:hint="eastAsia"/>
        </w:rPr>
        <w:t>安全验证</w:t>
      </w:r>
    </w:p>
    <w:p w14:paraId="137A4DA4" w14:textId="77777777" w:rsidR="009704B8" w:rsidRDefault="009704B8" w:rsidP="009704B8">
      <w:r>
        <w:t>默认情况下，数据库可以直接登录</w:t>
      </w:r>
      <w:r>
        <w:rPr>
          <w:rFonts w:hint="eastAsia"/>
        </w:rPr>
        <w:t>，</w:t>
      </w:r>
      <w:r>
        <w:t>为提高数据库安全性</w:t>
      </w:r>
      <w:r>
        <w:rPr>
          <w:rFonts w:hint="eastAsia"/>
        </w:rPr>
        <w:t>，</w:t>
      </w:r>
      <w:r>
        <w:t>可以为数据库设置用户名密码</w:t>
      </w:r>
      <w:r>
        <w:rPr>
          <w:rFonts w:hint="eastAsia"/>
        </w:rPr>
        <w:t>，</w:t>
      </w:r>
      <w:r>
        <w:t>设置方式如下</w:t>
      </w:r>
      <w:r>
        <w:rPr>
          <w:rFonts w:hint="eastAsia"/>
        </w:rPr>
        <w:t>：</w:t>
      </w:r>
    </w:p>
    <w:p w14:paraId="56013BEF" w14:textId="77777777" w:rsidR="009704B8" w:rsidRDefault="009704B8" w:rsidP="009704B8">
      <w:r>
        <w:rPr>
          <w:rFonts w:hint="eastAsia"/>
        </w:rPr>
        <w:t xml:space="preserve">1. </w:t>
      </w:r>
      <w:r>
        <w:t>修改文件</w:t>
      </w:r>
      <w:r>
        <w:t>D:\idocv\db\mongodb_x.x\</w:t>
      </w:r>
      <w:r w:rsidRPr="002A44FC">
        <w:t>db_init.js</w:t>
      </w:r>
    </w:p>
    <w:p w14:paraId="086511E0" w14:textId="77777777" w:rsidR="009704B8" w:rsidRDefault="009704B8" w:rsidP="009704B8">
      <w:r>
        <w:t>删除</w:t>
      </w:r>
      <w:r>
        <w:rPr>
          <w:rFonts w:hint="eastAsia"/>
        </w:rPr>
        <w:t>“</w:t>
      </w:r>
      <w:r w:rsidRPr="002A44FC">
        <w:rPr>
          <w:rFonts w:hint="eastAsia"/>
        </w:rPr>
        <w:t>数据库验证代码开始</w:t>
      </w:r>
      <w:r>
        <w:rPr>
          <w:rFonts w:hint="eastAsia"/>
        </w:rPr>
        <w:t>”和“</w:t>
      </w:r>
      <w:r w:rsidRPr="002A44FC">
        <w:rPr>
          <w:rFonts w:hint="eastAsia"/>
        </w:rPr>
        <w:t>数据库验证代码结束</w:t>
      </w:r>
      <w:r>
        <w:rPr>
          <w:rFonts w:hint="eastAsia"/>
        </w:rPr>
        <w:t>”两行，</w:t>
      </w:r>
    </w:p>
    <w:p w14:paraId="286B6DE2" w14:textId="77777777" w:rsidR="009704B8" w:rsidRDefault="009704B8" w:rsidP="009704B8">
      <w:r w:rsidRPr="002A44FC">
        <w:rPr>
          <w:rFonts w:hint="eastAsia"/>
        </w:rPr>
        <w:t>修改数据库用户名</w:t>
      </w:r>
      <w:r w:rsidRPr="002A44FC">
        <w:rPr>
          <w:rFonts w:hint="eastAsia"/>
        </w:rPr>
        <w:t>(</w:t>
      </w:r>
      <w:proofErr w:type="spellStart"/>
      <w:r w:rsidRPr="002A44FC">
        <w:rPr>
          <w:rFonts w:hint="eastAsia"/>
        </w:rPr>
        <w:t>userName</w:t>
      </w:r>
      <w:proofErr w:type="spellEnd"/>
      <w:r w:rsidRPr="002A44FC">
        <w:rPr>
          <w:rFonts w:hint="eastAsia"/>
        </w:rPr>
        <w:t>)</w:t>
      </w:r>
      <w:r w:rsidRPr="002A44FC">
        <w:rPr>
          <w:rFonts w:hint="eastAsia"/>
        </w:rPr>
        <w:t>和数据库密码</w:t>
      </w:r>
      <w:r w:rsidRPr="002A44FC">
        <w:rPr>
          <w:rFonts w:hint="eastAsia"/>
        </w:rPr>
        <w:t>(</w:t>
      </w:r>
      <w:proofErr w:type="spellStart"/>
      <w:r w:rsidRPr="002A44FC">
        <w:rPr>
          <w:rFonts w:hint="eastAsia"/>
        </w:rPr>
        <w:t>userPass</w:t>
      </w:r>
      <w:proofErr w:type="spellEnd"/>
      <w:r w:rsidRPr="002A44FC">
        <w:rPr>
          <w:rFonts w:hint="eastAsia"/>
        </w:rPr>
        <w:t>)</w:t>
      </w:r>
      <w:r>
        <w:rPr>
          <w:rFonts w:hint="eastAsia"/>
        </w:rPr>
        <w:t>；</w:t>
      </w:r>
    </w:p>
    <w:p w14:paraId="3C6330B9" w14:textId="77777777" w:rsidR="009704B8" w:rsidRDefault="009704B8" w:rsidP="009704B8">
      <w:r>
        <w:rPr>
          <w:rFonts w:hint="eastAsia"/>
        </w:rPr>
        <w:t xml:space="preserve">2. </w:t>
      </w:r>
      <w:r>
        <w:rPr>
          <w:rFonts w:hint="eastAsia"/>
        </w:rPr>
        <w:t>右键编辑</w:t>
      </w:r>
      <w:r w:rsidRPr="002A44FC">
        <w:t>D:\idocv</w:t>
      </w:r>
      <w:r>
        <w:rPr>
          <w:rFonts w:hint="eastAsia"/>
        </w:rPr>
        <w:t>\</w:t>
      </w:r>
      <w:r w:rsidRPr="002A44FC">
        <w:t>start.bat</w:t>
      </w:r>
    </w:p>
    <w:p w14:paraId="4450F6D5" w14:textId="77777777" w:rsidR="009704B8" w:rsidRDefault="009704B8" w:rsidP="009704B8">
      <w:r>
        <w:t>在数据库启动行后面添加</w:t>
      </w:r>
      <w:r>
        <w:rPr>
          <w:rFonts w:hint="eastAsia"/>
        </w:rPr>
        <w:t>“</w:t>
      </w:r>
      <w:r>
        <w:rPr>
          <w:rFonts w:hint="eastAsia"/>
        </w:rPr>
        <w:t xml:space="preserve"> </w:t>
      </w:r>
      <w:r>
        <w:t>--auth</w:t>
      </w:r>
      <w:r>
        <w:rPr>
          <w:rFonts w:hint="eastAsia"/>
        </w:rPr>
        <w:t>”，添加后</w:t>
      </w:r>
      <w:r w:rsidR="009A2110">
        <w:rPr>
          <w:rFonts w:hint="eastAsia"/>
        </w:rPr>
        <w:t>的数据库启动代码</w:t>
      </w:r>
      <w:r>
        <w:rPr>
          <w:rFonts w:hint="eastAsia"/>
        </w:rPr>
        <w:t>如下：</w:t>
      </w:r>
    </w:p>
    <w:p w14:paraId="711A2A1C" w14:textId="77777777" w:rsidR="009704B8" w:rsidRDefault="009704B8" w:rsidP="009704B8">
      <w:r w:rsidRPr="002A44FC">
        <w:t>mongod.exe --install --</w:t>
      </w:r>
      <w:proofErr w:type="spellStart"/>
      <w:r w:rsidRPr="002A44FC">
        <w:t>logpath</w:t>
      </w:r>
      <w:proofErr w:type="spellEnd"/>
      <w:r w:rsidRPr="002A44FC">
        <w:t xml:space="preserve"> %MONGODB_HOME%\log\mongo.log --</w:t>
      </w:r>
      <w:proofErr w:type="spellStart"/>
      <w:r w:rsidRPr="002A44FC">
        <w:t>logappend</w:t>
      </w:r>
      <w:proofErr w:type="spellEnd"/>
      <w:r w:rsidRPr="002A44FC">
        <w:t xml:space="preserve"> --</w:t>
      </w:r>
      <w:proofErr w:type="spellStart"/>
      <w:r w:rsidRPr="002A44FC">
        <w:t>dbpath</w:t>
      </w:r>
      <w:proofErr w:type="spellEnd"/>
      <w:r w:rsidRPr="002A44FC">
        <w:t xml:space="preserve"> %MONGODB_HOME%\data --port 27017 --</w:t>
      </w:r>
      <w:proofErr w:type="spellStart"/>
      <w:r w:rsidRPr="002A44FC">
        <w:t>bind_ip</w:t>
      </w:r>
      <w:proofErr w:type="spellEnd"/>
      <w:r w:rsidRPr="002A44FC">
        <w:t xml:space="preserve"> 127.0.0.1</w:t>
      </w:r>
      <w:r>
        <w:t xml:space="preserve"> --</w:t>
      </w:r>
      <w:proofErr w:type="gramStart"/>
      <w:r>
        <w:t>auth</w:t>
      </w:r>
      <w:proofErr w:type="gramEnd"/>
    </w:p>
    <w:p w14:paraId="13CE611F" w14:textId="77777777" w:rsidR="009704B8" w:rsidRDefault="009704B8" w:rsidP="009704B8">
      <w:r>
        <w:rPr>
          <w:rFonts w:hint="eastAsia"/>
        </w:rPr>
        <w:t xml:space="preserve">3. </w:t>
      </w:r>
      <w:r>
        <w:rPr>
          <w:rFonts w:hint="eastAsia"/>
        </w:rPr>
        <w:t>双击打开</w:t>
      </w:r>
      <w:r w:rsidRPr="002A44FC">
        <w:t>D:\idocv</w:t>
      </w:r>
      <w:r>
        <w:t>\</w:t>
      </w:r>
      <w:r w:rsidRPr="002A44FC">
        <w:t>setting.bat</w:t>
      </w:r>
    </w:p>
    <w:p w14:paraId="6F7099EE" w14:textId="77777777" w:rsidR="00AD3EE4" w:rsidRDefault="009704B8" w:rsidP="009704B8">
      <w:r>
        <w:t>修改</w:t>
      </w:r>
      <w:proofErr w:type="spellStart"/>
      <w:r w:rsidR="00AD3EE4" w:rsidRPr="00AD3EE4">
        <w:t>db.mongodb.connection.string</w:t>
      </w:r>
      <w:proofErr w:type="spellEnd"/>
      <w:r w:rsidR="00AD3EE4">
        <w:t>配置项</w:t>
      </w:r>
      <w:r w:rsidR="00AD3EE4">
        <w:rPr>
          <w:rFonts w:hint="eastAsia"/>
        </w:rPr>
        <w:t>，</w:t>
      </w:r>
      <w:r w:rsidR="00AD3EE4">
        <w:t>添加用户名密码配置</w:t>
      </w:r>
      <w:r w:rsidR="00AD3EE4">
        <w:rPr>
          <w:rFonts w:hint="eastAsia"/>
        </w:rPr>
        <w:t>，</w:t>
      </w:r>
      <w:r w:rsidR="00AD3EE4">
        <w:t>如</w:t>
      </w:r>
      <w:r w:rsidR="00AD3EE4">
        <w:rPr>
          <w:rFonts w:hint="eastAsia"/>
        </w:rPr>
        <w:t>：</w:t>
      </w:r>
    </w:p>
    <w:p w14:paraId="4DCE3E17" w14:textId="77777777" w:rsidR="00AD3EE4" w:rsidRDefault="00AD3EE4" w:rsidP="009704B8">
      <w:r w:rsidRPr="00AD3EE4">
        <w:t>mongodb://docviewUser:docviewPasswd@localhost:27017/docview</w:t>
      </w:r>
    </w:p>
    <w:p w14:paraId="7C30D14B" w14:textId="77777777" w:rsidR="009704B8" w:rsidRDefault="00AD3EE4" w:rsidP="009704B8">
      <w:r>
        <w:t>其中</w:t>
      </w:r>
      <w:proofErr w:type="spellStart"/>
      <w:r>
        <w:t>docviewUser</w:t>
      </w:r>
      <w:proofErr w:type="spellEnd"/>
      <w:r>
        <w:t>和</w:t>
      </w:r>
      <w:proofErr w:type="spellStart"/>
      <w:r w:rsidRPr="00AD3EE4">
        <w:t>docviewPasswd</w:t>
      </w:r>
      <w:proofErr w:type="spellEnd"/>
      <w:r>
        <w:t>为第一步</w:t>
      </w:r>
      <w:proofErr w:type="spellStart"/>
      <w:r>
        <w:t>js</w:t>
      </w:r>
      <w:proofErr w:type="spellEnd"/>
      <w:r>
        <w:t>文件中配置的用户名和密码</w:t>
      </w:r>
      <w:r w:rsidR="009704B8">
        <w:rPr>
          <w:rFonts w:hint="eastAsia"/>
        </w:rPr>
        <w:t>；</w:t>
      </w:r>
    </w:p>
    <w:p w14:paraId="77DA1B62" w14:textId="77777777" w:rsidR="009704B8" w:rsidRDefault="009704B8" w:rsidP="009704B8">
      <w:r>
        <w:rPr>
          <w:rFonts w:hint="eastAsia"/>
        </w:rPr>
        <w:t xml:space="preserve">4. </w:t>
      </w:r>
      <w:r>
        <w:rPr>
          <w:rFonts w:hint="eastAsia"/>
        </w:rPr>
        <w:t>启动服务。</w:t>
      </w:r>
    </w:p>
    <w:p w14:paraId="05598999" w14:textId="77777777" w:rsidR="009704B8" w:rsidRDefault="009704B8" w:rsidP="00092263"/>
    <w:p w14:paraId="570063F5" w14:textId="77777777" w:rsidR="001960F6" w:rsidRDefault="001960F6" w:rsidP="001960F6">
      <w:pPr>
        <w:pStyle w:val="2"/>
      </w:pPr>
      <w:r>
        <w:t>更换数据库</w:t>
      </w:r>
    </w:p>
    <w:p w14:paraId="4507A2BE" w14:textId="77777777" w:rsidR="001960F6" w:rsidRDefault="001960F6" w:rsidP="00092263">
      <w:r>
        <w:t>默认情况下</w:t>
      </w:r>
      <w:r>
        <w:rPr>
          <w:rFonts w:hint="eastAsia"/>
        </w:rPr>
        <w:t>，</w:t>
      </w:r>
      <w:r>
        <w:t>预览服务使用的是</w:t>
      </w:r>
      <w:proofErr w:type="spellStart"/>
      <w:r>
        <w:t>mongodb</w:t>
      </w:r>
      <w:proofErr w:type="spellEnd"/>
      <w:r>
        <w:t>数据库</w:t>
      </w:r>
      <w:r>
        <w:rPr>
          <w:rFonts w:hint="eastAsia"/>
        </w:rPr>
        <w:t>，</w:t>
      </w:r>
      <w:r>
        <w:t>如果需要</w:t>
      </w:r>
      <w:r>
        <w:rPr>
          <w:rFonts w:hint="eastAsia"/>
        </w:rPr>
        <w:t>，</w:t>
      </w:r>
      <w:r>
        <w:t>可以更换为</w:t>
      </w:r>
      <w:r>
        <w:t>MySQL</w:t>
      </w:r>
      <w:r>
        <w:t>数据库</w:t>
      </w:r>
      <w:r>
        <w:rPr>
          <w:rFonts w:hint="eastAsia"/>
        </w:rPr>
        <w:t>，</w:t>
      </w:r>
      <w:r>
        <w:t>更换步骤如下</w:t>
      </w:r>
      <w:r>
        <w:rPr>
          <w:rFonts w:hint="eastAsia"/>
        </w:rPr>
        <w:t>：</w:t>
      </w:r>
    </w:p>
    <w:p w14:paraId="50FB2CB6" w14:textId="77777777" w:rsidR="001960F6" w:rsidRDefault="001960F6" w:rsidP="00092263">
      <w:r>
        <w:rPr>
          <w:rFonts w:hint="eastAsia"/>
        </w:rPr>
        <w:t xml:space="preserve">1. </w:t>
      </w:r>
      <w:r>
        <w:rPr>
          <w:rFonts w:hint="eastAsia"/>
        </w:rPr>
        <w:t>按照正常的安装步骤</w:t>
      </w:r>
      <w:r w:rsidR="009826E0">
        <w:rPr>
          <w:rFonts w:hint="eastAsia"/>
        </w:rPr>
        <w:t>“</w:t>
      </w:r>
      <w:r w:rsidR="009826E0" w:rsidRPr="009826E0">
        <w:rPr>
          <w:rFonts w:hint="eastAsia"/>
        </w:rPr>
        <w:t>安装和配置软件</w:t>
      </w:r>
      <w:r w:rsidR="009826E0">
        <w:rPr>
          <w:rFonts w:hint="eastAsia"/>
        </w:rPr>
        <w:t>”</w:t>
      </w:r>
      <w:r>
        <w:rPr>
          <w:rFonts w:hint="eastAsia"/>
        </w:rPr>
        <w:t>，暂时先不要“启动服务”；</w:t>
      </w:r>
    </w:p>
    <w:p w14:paraId="4EEF2C37" w14:textId="77777777" w:rsidR="001960F6" w:rsidRDefault="001960F6" w:rsidP="00092263">
      <w:r>
        <w:t xml:space="preserve">2. </w:t>
      </w:r>
      <w:r>
        <w:t>安装</w:t>
      </w:r>
      <w:r>
        <w:t>MySQL</w:t>
      </w:r>
      <w:r>
        <w:t>数据库</w:t>
      </w:r>
      <w:r>
        <w:rPr>
          <w:rFonts w:hint="eastAsia"/>
        </w:rPr>
        <w:t>（或者直接使用第三方数据库，如云数据库），并使用如下文件初始化</w:t>
      </w:r>
      <w:r>
        <w:rPr>
          <w:rFonts w:hint="eastAsia"/>
        </w:rPr>
        <w:t>MySQL</w:t>
      </w:r>
      <w:r>
        <w:rPr>
          <w:rFonts w:hint="eastAsia"/>
        </w:rPr>
        <w:t>数据库：</w:t>
      </w:r>
    </w:p>
    <w:p w14:paraId="48801B9D" w14:textId="77777777" w:rsidR="001960F6" w:rsidRDefault="001960F6" w:rsidP="00092263">
      <w:r w:rsidRPr="001960F6">
        <w:t>D:\idocv\docview\WEB-INF\classes\db</w:t>
      </w:r>
      <w:r>
        <w:t>\</w:t>
      </w:r>
      <w:r w:rsidRPr="001960F6">
        <w:t>init_mysql.sql</w:t>
      </w:r>
    </w:p>
    <w:p w14:paraId="75B02382" w14:textId="77777777" w:rsidR="001960F6" w:rsidRDefault="001960F6" w:rsidP="00092263">
      <w:r>
        <w:t xml:space="preserve">3. </w:t>
      </w:r>
      <w:r>
        <w:t>双击打开配置文件</w:t>
      </w:r>
      <w:r>
        <w:rPr>
          <w:rFonts w:hint="eastAsia"/>
        </w:rPr>
        <w:t>D:\idocv\setting.bat</w:t>
      </w:r>
      <w:r>
        <w:rPr>
          <w:rFonts w:hint="eastAsia"/>
        </w:rPr>
        <w:t>，设置参数</w:t>
      </w:r>
      <w:proofErr w:type="spellStart"/>
      <w:r w:rsidRPr="001960F6">
        <w:t>db.mongodb.connection.string</w:t>
      </w:r>
      <w:proofErr w:type="spellEnd"/>
      <w:r w:rsidR="00FB0E7C">
        <w:t>为</w:t>
      </w:r>
      <w:r>
        <w:rPr>
          <w:rFonts w:hint="eastAsia"/>
        </w:rPr>
        <w:t>MySQL</w:t>
      </w:r>
      <w:r>
        <w:rPr>
          <w:rFonts w:hint="eastAsia"/>
        </w:rPr>
        <w:t>数据库连接串</w:t>
      </w:r>
      <w:r w:rsidR="00FB0E7C">
        <w:rPr>
          <w:rFonts w:hint="eastAsia"/>
        </w:rPr>
        <w:t>，例如：</w:t>
      </w:r>
    </w:p>
    <w:p w14:paraId="014F2B64" w14:textId="77777777" w:rsidR="00FB0E7C" w:rsidRDefault="00FB0E7C" w:rsidP="00092263">
      <w:proofErr w:type="gramStart"/>
      <w:r w:rsidRPr="00FB0E7C">
        <w:t>db.mongodb</w:t>
      </w:r>
      <w:proofErr w:type="gramEnd"/>
      <w:r w:rsidRPr="00FB0E7C">
        <w:t>.connection.string=jdbc:mysql://localhost:3306/docview?user=root&amp;password=root&amp;useUnicode=true&amp;characterEncoding=UTF8&amp;serverTimezone=UTC&amp;useSSL=false</w:t>
      </w:r>
    </w:p>
    <w:p w14:paraId="554043DD" w14:textId="77777777" w:rsidR="00FB0E7C" w:rsidRDefault="00FB0E7C" w:rsidP="00092263">
      <w:r>
        <w:t xml:space="preserve">4. </w:t>
      </w:r>
      <w:r>
        <w:t>分别右键编辑</w:t>
      </w:r>
      <w:r>
        <w:rPr>
          <w:rFonts w:hint="eastAsia"/>
        </w:rPr>
        <w:t>D:\idocv\start.bat</w:t>
      </w:r>
      <w:r>
        <w:rPr>
          <w:rFonts w:hint="eastAsia"/>
        </w:rPr>
        <w:t>和</w:t>
      </w:r>
      <w:r>
        <w:rPr>
          <w:rFonts w:hint="eastAsia"/>
        </w:rPr>
        <w:t>D:\idocv\</w:t>
      </w:r>
      <w:r>
        <w:t>stop</w:t>
      </w:r>
      <w:r>
        <w:rPr>
          <w:rFonts w:hint="eastAsia"/>
        </w:rPr>
        <w:t>.bat</w:t>
      </w:r>
    </w:p>
    <w:p w14:paraId="1D785965" w14:textId="77777777" w:rsidR="009826E0" w:rsidRDefault="009826E0" w:rsidP="00092263">
      <w:r>
        <w:t>将</w:t>
      </w:r>
    </w:p>
    <w:p w14:paraId="2D0A2A0B" w14:textId="77777777" w:rsidR="00FB0E7C" w:rsidRDefault="00FB0E7C" w:rsidP="00092263">
      <w:r w:rsidRPr="00FB0E7C">
        <w:t>set IS_START_MONGODB=1</w:t>
      </w:r>
    </w:p>
    <w:p w14:paraId="79FBC43B" w14:textId="77777777" w:rsidR="00FB0E7C" w:rsidRDefault="00FB0E7C" w:rsidP="00092263">
      <w:r>
        <w:t>修改为</w:t>
      </w:r>
      <w:r>
        <w:rPr>
          <w:rFonts w:hint="eastAsia"/>
        </w:rPr>
        <w:t>：</w:t>
      </w:r>
    </w:p>
    <w:p w14:paraId="4AA3FC46" w14:textId="77777777" w:rsidR="00FB0E7C" w:rsidRDefault="00FB0E7C" w:rsidP="00092263">
      <w:r>
        <w:t>set IS_START_MONGODB=0</w:t>
      </w:r>
    </w:p>
    <w:p w14:paraId="1011F88D" w14:textId="77777777" w:rsidR="00FB0E7C" w:rsidRPr="00FB0E7C" w:rsidRDefault="00FB0E7C" w:rsidP="00092263">
      <w:r>
        <w:t xml:space="preserve">5. </w:t>
      </w:r>
      <w:r>
        <w:t>按照正常的安装步骤</w:t>
      </w:r>
      <w:r>
        <w:rPr>
          <w:rFonts w:hint="eastAsia"/>
        </w:rPr>
        <w:t>“启动服务”</w:t>
      </w:r>
      <w:r w:rsidR="00350A57">
        <w:rPr>
          <w:rFonts w:hint="eastAsia"/>
        </w:rPr>
        <w:t>-</w:t>
      </w:r>
      <w:r w:rsidR="00350A57">
        <w:t>&gt;</w:t>
      </w:r>
      <w:r w:rsidR="00350A57">
        <w:rPr>
          <w:rFonts w:hint="eastAsia"/>
        </w:rPr>
        <w:t>“验证服务”。</w:t>
      </w:r>
    </w:p>
    <w:p w14:paraId="1C78FB03" w14:textId="77777777" w:rsidR="001960F6" w:rsidRDefault="001960F6" w:rsidP="00092263"/>
    <w:p w14:paraId="684267FF" w14:textId="77777777" w:rsidR="006B0276" w:rsidRDefault="006B0276" w:rsidP="006B0276">
      <w:pPr>
        <w:pStyle w:val="2"/>
      </w:pPr>
      <w:r>
        <w:rPr>
          <w:rFonts w:hint="eastAsia"/>
        </w:rPr>
        <w:t>修改图片清晰度</w:t>
      </w:r>
    </w:p>
    <w:p w14:paraId="569C8D88" w14:textId="77777777" w:rsidR="006B0276" w:rsidRDefault="006B0276" w:rsidP="006B0276">
      <w:r>
        <w:t>PPT</w:t>
      </w:r>
      <w:r>
        <w:t>或其他格式的图片方式预览时</w:t>
      </w:r>
      <w:r>
        <w:rPr>
          <w:rFonts w:hint="eastAsia"/>
        </w:rPr>
        <w:t>，</w:t>
      </w:r>
      <w:r>
        <w:t>预览服务会转换为图片</w:t>
      </w:r>
      <w:r>
        <w:rPr>
          <w:rFonts w:hint="eastAsia"/>
        </w:rPr>
        <w:t>，</w:t>
      </w:r>
      <w:r>
        <w:t>默认设置的图片大小是在清晰度和流量间权衡后的配置</w:t>
      </w:r>
      <w:r>
        <w:rPr>
          <w:rFonts w:hint="eastAsia"/>
        </w:rPr>
        <w:t>，</w:t>
      </w:r>
      <w:r>
        <w:t>如您觉得清晰度不够或者太占用带宽</w:t>
      </w:r>
      <w:r>
        <w:rPr>
          <w:rFonts w:hint="eastAsia"/>
        </w:rPr>
        <w:t>，</w:t>
      </w:r>
      <w:r>
        <w:t>可以做适当调整</w:t>
      </w:r>
      <w:r w:rsidR="00AF6F2E">
        <w:rPr>
          <w:rFonts w:hint="eastAsia"/>
        </w:rPr>
        <w:t>，调整方</w:t>
      </w:r>
      <w:r w:rsidR="00AF6F2E">
        <w:rPr>
          <w:rFonts w:hint="eastAsia"/>
        </w:rPr>
        <w:lastRenderedPageBreak/>
        <w:t>式可双击打开</w:t>
      </w:r>
      <w:r w:rsidR="00AF6F2E">
        <w:rPr>
          <w:rFonts w:hint="eastAsia"/>
        </w:rPr>
        <w:t>D:\idocv\setting.bat</w:t>
      </w:r>
      <w:r w:rsidR="00AF6F2E">
        <w:rPr>
          <w:rFonts w:hint="eastAsia"/>
        </w:rPr>
        <w:t>，找到如下参数并做相应设置：</w:t>
      </w:r>
    </w:p>
    <w:p w14:paraId="4EEE89D3" w14:textId="77777777" w:rsidR="006B0276" w:rsidRDefault="006B0276" w:rsidP="006B0276"/>
    <w:p w14:paraId="302A4150" w14:textId="77777777" w:rsidR="00446289" w:rsidRDefault="00446289" w:rsidP="00446289">
      <w:r>
        <w:t xml:space="preserve"># PPT image </w:t>
      </w:r>
      <w:proofErr w:type="gramStart"/>
      <w:r>
        <w:t>quality(</w:t>
      </w:r>
      <w:proofErr w:type="gramEnd"/>
      <w:r>
        <w:t>resolution by pixel) when view by image(thumb)</w:t>
      </w:r>
    </w:p>
    <w:p w14:paraId="601875D9" w14:textId="77777777" w:rsidR="00446289" w:rsidRDefault="00446289" w:rsidP="00446289">
      <w:r>
        <w:rPr>
          <w:rFonts w:hint="eastAsia"/>
        </w:rPr>
        <w:t># PPT</w:t>
      </w:r>
      <w:r>
        <w:rPr>
          <w:rFonts w:hint="eastAsia"/>
        </w:rPr>
        <w:t>图片预览宽度分辨率</w:t>
      </w:r>
      <w:proofErr w:type="gramStart"/>
      <w:r>
        <w:rPr>
          <w:rFonts w:hint="eastAsia"/>
        </w:rPr>
        <w:t>像素值</w:t>
      </w:r>
      <w:r>
        <w:rPr>
          <w:rFonts w:hint="eastAsia"/>
        </w:rPr>
        <w:t>(</w:t>
      </w:r>
      <w:r>
        <w:rPr>
          <w:rFonts w:hint="eastAsia"/>
        </w:rPr>
        <w:t>缩略图</w:t>
      </w:r>
      <w:proofErr w:type="gramEnd"/>
      <w:r>
        <w:rPr>
          <w:rFonts w:hint="eastAsia"/>
        </w:rPr>
        <w:t>)</w:t>
      </w:r>
    </w:p>
    <w:p w14:paraId="256DF33B" w14:textId="77777777" w:rsidR="00446289" w:rsidRDefault="00446289" w:rsidP="00446289">
      <w:proofErr w:type="spellStart"/>
      <w:proofErr w:type="gramStart"/>
      <w:r>
        <w:t>view.img.quality.ppt.thumb</w:t>
      </w:r>
      <w:proofErr w:type="gramEnd"/>
      <w:r>
        <w:t>.width</w:t>
      </w:r>
      <w:proofErr w:type="spellEnd"/>
      <w:r>
        <w:t>=480</w:t>
      </w:r>
    </w:p>
    <w:p w14:paraId="0618D968" w14:textId="77777777" w:rsidR="00446289" w:rsidRDefault="00446289" w:rsidP="00446289">
      <w:r>
        <w:t xml:space="preserve"># PPT image </w:t>
      </w:r>
      <w:proofErr w:type="gramStart"/>
      <w:r>
        <w:t>quality(</w:t>
      </w:r>
      <w:proofErr w:type="gramEnd"/>
      <w:r>
        <w:t>resolution by pixel) when view by image(big image)</w:t>
      </w:r>
    </w:p>
    <w:p w14:paraId="02591C63" w14:textId="77777777" w:rsidR="00446289" w:rsidRDefault="00446289" w:rsidP="00446289">
      <w:r>
        <w:rPr>
          <w:rFonts w:hint="eastAsia"/>
        </w:rPr>
        <w:t># PPT</w:t>
      </w:r>
      <w:r>
        <w:rPr>
          <w:rFonts w:hint="eastAsia"/>
        </w:rPr>
        <w:t>图片预览宽度分辨率</w:t>
      </w:r>
      <w:proofErr w:type="gramStart"/>
      <w:r>
        <w:rPr>
          <w:rFonts w:hint="eastAsia"/>
        </w:rPr>
        <w:t>像素值</w:t>
      </w:r>
      <w:proofErr w:type="gramEnd"/>
      <w:r>
        <w:rPr>
          <w:rFonts w:hint="eastAsia"/>
        </w:rPr>
        <w:t>(</w:t>
      </w:r>
      <w:r>
        <w:rPr>
          <w:rFonts w:hint="eastAsia"/>
        </w:rPr>
        <w:t>大图</w:t>
      </w:r>
      <w:r>
        <w:rPr>
          <w:rFonts w:hint="eastAsia"/>
        </w:rPr>
        <w:t>)</w:t>
      </w:r>
    </w:p>
    <w:p w14:paraId="2FA2BEE2" w14:textId="77777777" w:rsidR="00446289" w:rsidRDefault="00446289" w:rsidP="00446289">
      <w:proofErr w:type="spellStart"/>
      <w:proofErr w:type="gramStart"/>
      <w:r>
        <w:t>view.img.quality.ppt.big.width</w:t>
      </w:r>
      <w:proofErr w:type="spellEnd"/>
      <w:proofErr w:type="gramEnd"/>
      <w:r>
        <w:t>=1024</w:t>
      </w:r>
    </w:p>
    <w:p w14:paraId="1181B16F" w14:textId="77777777" w:rsidR="00446289" w:rsidRDefault="00446289" w:rsidP="00446289">
      <w:r>
        <w:t xml:space="preserve"># PDF image </w:t>
      </w:r>
      <w:proofErr w:type="gramStart"/>
      <w:r>
        <w:t>quality(</w:t>
      </w:r>
      <w:proofErr w:type="gramEnd"/>
      <w:r>
        <w:t>resolution by pixel) when view by image(thumb)</w:t>
      </w:r>
    </w:p>
    <w:p w14:paraId="3780A4D3" w14:textId="77777777" w:rsidR="00446289" w:rsidRDefault="00446289" w:rsidP="00446289">
      <w:r>
        <w:t># reference values: a0=2384, a1=1684, a2=1191, a3=420, 0 will NOT convert</w:t>
      </w:r>
    </w:p>
    <w:p w14:paraId="5D4000A7" w14:textId="77777777" w:rsidR="00446289" w:rsidRDefault="00446289" w:rsidP="00446289">
      <w:r>
        <w:rPr>
          <w:rFonts w:hint="eastAsia"/>
        </w:rPr>
        <w:t># PDF</w:t>
      </w:r>
      <w:r>
        <w:rPr>
          <w:rFonts w:hint="eastAsia"/>
        </w:rPr>
        <w:t>图片预览宽度分辨率</w:t>
      </w:r>
      <w:proofErr w:type="gramStart"/>
      <w:r>
        <w:rPr>
          <w:rFonts w:hint="eastAsia"/>
        </w:rPr>
        <w:t>像素值</w:t>
      </w:r>
      <w:r>
        <w:rPr>
          <w:rFonts w:hint="eastAsia"/>
        </w:rPr>
        <w:t>(</w:t>
      </w:r>
      <w:r>
        <w:rPr>
          <w:rFonts w:hint="eastAsia"/>
        </w:rPr>
        <w:t>缩略图</w:t>
      </w:r>
      <w:proofErr w:type="gramEnd"/>
      <w:r>
        <w:rPr>
          <w:rFonts w:hint="eastAsia"/>
        </w:rPr>
        <w:t>)</w:t>
      </w:r>
    </w:p>
    <w:p w14:paraId="7B65E3E0" w14:textId="77777777" w:rsidR="00446289" w:rsidRDefault="00446289" w:rsidP="00446289">
      <w:r>
        <w:rPr>
          <w:rFonts w:hint="eastAsia"/>
        </w:rPr>
        <w:t xml:space="preserve"># </w:t>
      </w:r>
      <w:r>
        <w:rPr>
          <w:rFonts w:hint="eastAsia"/>
        </w:rPr>
        <w:t>参考值：</w:t>
      </w:r>
      <w:r>
        <w:rPr>
          <w:rFonts w:hint="eastAsia"/>
        </w:rPr>
        <w:t>a0=2384, a1=1684, a2=1191, a3=420, 0</w:t>
      </w:r>
      <w:r>
        <w:rPr>
          <w:rFonts w:hint="eastAsia"/>
        </w:rPr>
        <w:t>则不转换</w:t>
      </w:r>
    </w:p>
    <w:p w14:paraId="0EE40715" w14:textId="77777777" w:rsidR="00446289" w:rsidRDefault="00446289" w:rsidP="00446289">
      <w:proofErr w:type="spellStart"/>
      <w:proofErr w:type="gramStart"/>
      <w:r>
        <w:t>view.img.quality.pdf.thumb</w:t>
      </w:r>
      <w:proofErr w:type="gramEnd"/>
      <w:r>
        <w:t>.width</w:t>
      </w:r>
      <w:proofErr w:type="spellEnd"/>
      <w:r>
        <w:t>=0</w:t>
      </w:r>
    </w:p>
    <w:p w14:paraId="5CF06A19" w14:textId="77777777" w:rsidR="00446289" w:rsidRDefault="00446289" w:rsidP="00446289">
      <w:r>
        <w:t xml:space="preserve"># PDF image </w:t>
      </w:r>
      <w:proofErr w:type="gramStart"/>
      <w:r>
        <w:t>quality(</w:t>
      </w:r>
      <w:proofErr w:type="gramEnd"/>
      <w:r>
        <w:t>resolution by pixel) when view by image(big image)</w:t>
      </w:r>
    </w:p>
    <w:p w14:paraId="0E232723" w14:textId="77777777" w:rsidR="00446289" w:rsidRDefault="00446289" w:rsidP="00446289">
      <w:r>
        <w:rPr>
          <w:rFonts w:hint="eastAsia"/>
        </w:rPr>
        <w:t># PDF</w:t>
      </w:r>
      <w:r>
        <w:rPr>
          <w:rFonts w:hint="eastAsia"/>
        </w:rPr>
        <w:t>图片预览宽度分辨率</w:t>
      </w:r>
      <w:proofErr w:type="gramStart"/>
      <w:r>
        <w:rPr>
          <w:rFonts w:hint="eastAsia"/>
        </w:rPr>
        <w:t>像素值</w:t>
      </w:r>
      <w:proofErr w:type="gramEnd"/>
      <w:r>
        <w:rPr>
          <w:rFonts w:hint="eastAsia"/>
        </w:rPr>
        <w:t>(</w:t>
      </w:r>
      <w:r>
        <w:rPr>
          <w:rFonts w:hint="eastAsia"/>
        </w:rPr>
        <w:t>大图</w:t>
      </w:r>
      <w:r>
        <w:rPr>
          <w:rFonts w:hint="eastAsia"/>
        </w:rPr>
        <w:t>)</w:t>
      </w:r>
    </w:p>
    <w:p w14:paraId="75A12C53" w14:textId="77777777" w:rsidR="006B0276" w:rsidRDefault="00446289" w:rsidP="00446289">
      <w:proofErr w:type="spellStart"/>
      <w:proofErr w:type="gramStart"/>
      <w:r>
        <w:t>view.img.quality.pdf.big.width</w:t>
      </w:r>
      <w:proofErr w:type="spellEnd"/>
      <w:proofErr w:type="gramEnd"/>
      <w:r>
        <w:t>=1191</w:t>
      </w:r>
    </w:p>
    <w:p w14:paraId="432E5859" w14:textId="77777777" w:rsidR="00446289" w:rsidRDefault="00446289" w:rsidP="00446289"/>
    <w:p w14:paraId="64003342" w14:textId="77777777" w:rsidR="00446289" w:rsidRPr="00446289" w:rsidRDefault="00446289" w:rsidP="00446289"/>
    <w:p w14:paraId="76BB5E83" w14:textId="77777777" w:rsidR="006B0276" w:rsidRDefault="006B0276" w:rsidP="006B0276">
      <w:r>
        <w:rPr>
          <w:rFonts w:hint="eastAsia"/>
        </w:rPr>
        <w:t>注：如果修改图片像素尺寸，需要在命令行执行以下操作，否则可能旧文件无法预览</w:t>
      </w:r>
    </w:p>
    <w:p w14:paraId="0D25CB3E" w14:textId="77777777" w:rsidR="006B0276" w:rsidRDefault="006B0276" w:rsidP="006B0276">
      <w:r>
        <w:t>cd /d D:\idocv\db\mongodb_</w:t>
      </w:r>
      <w:r w:rsidR="00197ED5">
        <w:rPr>
          <w:rFonts w:hint="eastAsia"/>
        </w:rPr>
        <w:t>x</w:t>
      </w:r>
      <w:r w:rsidR="00197ED5">
        <w:t>.x</w:t>
      </w:r>
      <w:r>
        <w:t>\bin</w:t>
      </w:r>
    </w:p>
    <w:p w14:paraId="7DF2C28A" w14:textId="77777777" w:rsidR="006B0276" w:rsidRDefault="006B0276" w:rsidP="006B0276">
      <w:r>
        <w:t>mongo.exe</w:t>
      </w:r>
    </w:p>
    <w:p w14:paraId="651E311A" w14:textId="77777777" w:rsidR="006B0276" w:rsidRDefault="006B0276" w:rsidP="006B0276">
      <w:r>
        <w:t xml:space="preserve">use </w:t>
      </w:r>
      <w:proofErr w:type="spellStart"/>
      <w:proofErr w:type="gramStart"/>
      <w:r>
        <w:t>docview</w:t>
      </w:r>
      <w:proofErr w:type="spellEnd"/>
      <w:r>
        <w:t>;</w:t>
      </w:r>
      <w:proofErr w:type="gramEnd"/>
    </w:p>
    <w:p w14:paraId="524E8DC8" w14:textId="77777777" w:rsidR="006B0276" w:rsidRDefault="006B0276" w:rsidP="006B0276">
      <w:proofErr w:type="spellStart"/>
      <w:proofErr w:type="gramStart"/>
      <w:r>
        <w:t>db.doc.update</w:t>
      </w:r>
      <w:proofErr w:type="spellEnd"/>
      <w:proofErr w:type="gramEnd"/>
      <w:r>
        <w:t>({}, {$unset:{"convert":""}}, {"multi": true});</w:t>
      </w:r>
    </w:p>
    <w:p w14:paraId="2AA21B9B" w14:textId="77777777" w:rsidR="00CF19D9" w:rsidRDefault="006B0276" w:rsidP="00092263">
      <w:proofErr w:type="spellStart"/>
      <w:proofErr w:type="gramStart"/>
      <w:r>
        <w:t>db.cache</w:t>
      </w:r>
      <w:proofErr w:type="gramEnd"/>
      <w:r>
        <w:t>.drop</w:t>
      </w:r>
      <w:proofErr w:type="spellEnd"/>
      <w:r>
        <w:t>();</w:t>
      </w:r>
    </w:p>
    <w:p w14:paraId="2809DD01" w14:textId="77777777" w:rsidR="00634121" w:rsidRDefault="00634121" w:rsidP="00092263"/>
    <w:p w14:paraId="1D704515" w14:textId="77777777" w:rsidR="00634121" w:rsidRDefault="00634121" w:rsidP="00634121">
      <w:pPr>
        <w:pStyle w:val="2"/>
      </w:pPr>
      <w:proofErr w:type="gramStart"/>
      <w:r>
        <w:t>禁止微信分享</w:t>
      </w:r>
      <w:proofErr w:type="gramEnd"/>
    </w:p>
    <w:p w14:paraId="771708AC" w14:textId="77777777" w:rsidR="00634121" w:rsidRDefault="00634121" w:rsidP="00092263">
      <w:r>
        <w:t>修改文件</w:t>
      </w:r>
      <w:r w:rsidRPr="00634121">
        <w:t>D:\idocv\docview\WEB-INF\views\footer_js.jsp</w:t>
      </w:r>
    </w:p>
    <w:p w14:paraId="49B4AAB7" w14:textId="77777777" w:rsidR="00634121" w:rsidRDefault="00634121" w:rsidP="00092263"/>
    <w:p w14:paraId="33060E9D" w14:textId="77777777" w:rsidR="00634121" w:rsidRDefault="00634121" w:rsidP="00092263">
      <w:r>
        <w:t>末尾添加以下代码</w:t>
      </w:r>
      <w:r>
        <w:rPr>
          <w:rFonts w:hint="eastAsia"/>
        </w:rPr>
        <w:t>：</w:t>
      </w:r>
    </w:p>
    <w:p w14:paraId="0A6B789A" w14:textId="77777777" w:rsidR="00634121" w:rsidRDefault="00634121" w:rsidP="00634121">
      <w:r>
        <w:t>&lt;script&gt;</w:t>
      </w:r>
    </w:p>
    <w:p w14:paraId="57FE5E12" w14:textId="77777777" w:rsidR="00634121" w:rsidRDefault="00634121" w:rsidP="00634121">
      <w:r>
        <w:tab/>
        <w:t xml:space="preserve">function </w:t>
      </w:r>
      <w:proofErr w:type="spellStart"/>
      <w:proofErr w:type="gramStart"/>
      <w:r>
        <w:t>onBridgeReady</w:t>
      </w:r>
      <w:proofErr w:type="spellEnd"/>
      <w:r>
        <w:t>(</w:t>
      </w:r>
      <w:proofErr w:type="gramEnd"/>
      <w:r>
        <w:t>){</w:t>
      </w:r>
    </w:p>
    <w:p w14:paraId="546BC63C" w14:textId="77777777" w:rsidR="00634121" w:rsidRDefault="00634121" w:rsidP="00634121">
      <w:r>
        <w:tab/>
      </w:r>
      <w:r>
        <w:tab/>
      </w:r>
      <w:proofErr w:type="spellStart"/>
      <w:r>
        <w:t>WeixinJSBridge.call</w:t>
      </w:r>
      <w:proofErr w:type="spellEnd"/>
      <w:r>
        <w:t>('</w:t>
      </w:r>
      <w:proofErr w:type="spellStart"/>
      <w:r>
        <w:t>hideOptionMenu</w:t>
      </w:r>
      <w:proofErr w:type="spellEnd"/>
      <w:r>
        <w:t>'</w:t>
      </w:r>
      <w:proofErr w:type="gramStart"/>
      <w:r>
        <w:t>);</w:t>
      </w:r>
      <w:proofErr w:type="gramEnd"/>
    </w:p>
    <w:p w14:paraId="45A0C2A4" w14:textId="77777777" w:rsidR="00634121" w:rsidRDefault="00634121" w:rsidP="00634121">
      <w:r>
        <w:tab/>
        <w:t>}</w:t>
      </w:r>
    </w:p>
    <w:p w14:paraId="4357D50F" w14:textId="77777777" w:rsidR="00634121" w:rsidRDefault="00634121" w:rsidP="00634121"/>
    <w:p w14:paraId="1B95853B" w14:textId="77777777" w:rsidR="00634121" w:rsidRDefault="00634121" w:rsidP="00634121">
      <w:r>
        <w:tab/>
        <w:t>if (</w:t>
      </w:r>
      <w:proofErr w:type="spellStart"/>
      <w:r>
        <w:t>typeof</w:t>
      </w:r>
      <w:proofErr w:type="spellEnd"/>
      <w:r>
        <w:t xml:space="preserve"> </w:t>
      </w:r>
      <w:proofErr w:type="spellStart"/>
      <w:r>
        <w:t>WeixinJSBridge</w:t>
      </w:r>
      <w:proofErr w:type="spellEnd"/>
      <w:r>
        <w:t xml:space="preserve"> == "undefined</w:t>
      </w:r>
      <w:proofErr w:type="gramStart"/>
      <w:r>
        <w:t>"){</w:t>
      </w:r>
      <w:proofErr w:type="gramEnd"/>
    </w:p>
    <w:p w14:paraId="5224E7AC" w14:textId="77777777" w:rsidR="00634121" w:rsidRDefault="00634121" w:rsidP="00634121">
      <w:r>
        <w:tab/>
      </w:r>
      <w:r>
        <w:tab/>
      </w:r>
      <w:proofErr w:type="gramStart"/>
      <w:r>
        <w:t xml:space="preserve">if( </w:t>
      </w:r>
      <w:proofErr w:type="spellStart"/>
      <w:r>
        <w:t>document</w:t>
      </w:r>
      <w:proofErr w:type="gramEnd"/>
      <w:r>
        <w:t>.addEventListener</w:t>
      </w:r>
      <w:proofErr w:type="spellEnd"/>
      <w:r>
        <w:t xml:space="preserve"> ){</w:t>
      </w:r>
    </w:p>
    <w:p w14:paraId="6CD89703" w14:textId="77777777" w:rsidR="00634121" w:rsidRDefault="00634121" w:rsidP="00634121">
      <w:r>
        <w:tab/>
      </w:r>
      <w:r>
        <w:tab/>
      </w:r>
      <w:r>
        <w:tab/>
      </w:r>
      <w:proofErr w:type="spellStart"/>
      <w:proofErr w:type="gramStart"/>
      <w:r>
        <w:t>document.addEventListener</w:t>
      </w:r>
      <w:proofErr w:type="spellEnd"/>
      <w:proofErr w:type="gramEnd"/>
      <w:r>
        <w:t>('</w:t>
      </w:r>
      <w:proofErr w:type="spellStart"/>
      <w:r>
        <w:t>WeixinJSBridgeReady</w:t>
      </w:r>
      <w:proofErr w:type="spellEnd"/>
      <w:r>
        <w:t xml:space="preserve">', </w:t>
      </w:r>
      <w:proofErr w:type="spellStart"/>
      <w:r>
        <w:t>onBridgeReady</w:t>
      </w:r>
      <w:proofErr w:type="spellEnd"/>
      <w:r>
        <w:t>, false);</w:t>
      </w:r>
    </w:p>
    <w:p w14:paraId="4C262CA6" w14:textId="77777777" w:rsidR="00634121" w:rsidRDefault="00634121" w:rsidP="00634121">
      <w:r>
        <w:tab/>
      </w:r>
      <w:r>
        <w:tab/>
      </w:r>
      <w:proofErr w:type="gramStart"/>
      <w:r>
        <w:t>}else</w:t>
      </w:r>
      <w:proofErr w:type="gramEnd"/>
      <w:r>
        <w:t xml:space="preserve"> if (</w:t>
      </w:r>
      <w:proofErr w:type="spellStart"/>
      <w:r>
        <w:t>document.attachEvent</w:t>
      </w:r>
      <w:proofErr w:type="spellEnd"/>
      <w:r>
        <w:t>){</w:t>
      </w:r>
    </w:p>
    <w:p w14:paraId="6F8BBF22" w14:textId="77777777" w:rsidR="00634121" w:rsidRDefault="00634121" w:rsidP="00634121">
      <w:r>
        <w:tab/>
      </w:r>
      <w:r>
        <w:tab/>
      </w:r>
      <w:r>
        <w:tab/>
      </w:r>
      <w:proofErr w:type="spellStart"/>
      <w:proofErr w:type="gramStart"/>
      <w:r>
        <w:t>document.attachEvent</w:t>
      </w:r>
      <w:proofErr w:type="spellEnd"/>
      <w:proofErr w:type="gramEnd"/>
      <w:r>
        <w:t>('</w:t>
      </w:r>
      <w:proofErr w:type="spellStart"/>
      <w:r>
        <w:t>WeixinJSBridgeReady</w:t>
      </w:r>
      <w:proofErr w:type="spellEnd"/>
      <w:r>
        <w:t xml:space="preserve">', </w:t>
      </w:r>
      <w:proofErr w:type="spellStart"/>
      <w:r>
        <w:t>onBridgeReady</w:t>
      </w:r>
      <w:proofErr w:type="spellEnd"/>
      <w:r>
        <w:t xml:space="preserve">); </w:t>
      </w:r>
    </w:p>
    <w:p w14:paraId="5F306B98" w14:textId="77777777" w:rsidR="00634121" w:rsidRDefault="00634121" w:rsidP="00634121">
      <w:r>
        <w:tab/>
      </w:r>
      <w:r>
        <w:tab/>
      </w:r>
      <w:r>
        <w:tab/>
      </w:r>
      <w:proofErr w:type="spellStart"/>
      <w:proofErr w:type="gramStart"/>
      <w:r>
        <w:t>document.attachEvent</w:t>
      </w:r>
      <w:proofErr w:type="spellEnd"/>
      <w:proofErr w:type="gramEnd"/>
      <w:r>
        <w:t>('</w:t>
      </w:r>
      <w:proofErr w:type="spellStart"/>
      <w:r>
        <w:t>onWeixinJSBridgeReady</w:t>
      </w:r>
      <w:proofErr w:type="spellEnd"/>
      <w:r>
        <w:t xml:space="preserve">', </w:t>
      </w:r>
      <w:proofErr w:type="spellStart"/>
      <w:r>
        <w:t>onBridgeReady</w:t>
      </w:r>
      <w:proofErr w:type="spellEnd"/>
      <w:r>
        <w:t>);</w:t>
      </w:r>
    </w:p>
    <w:p w14:paraId="5F9C83F4" w14:textId="77777777" w:rsidR="00634121" w:rsidRDefault="00634121" w:rsidP="00634121">
      <w:r>
        <w:tab/>
      </w:r>
      <w:r>
        <w:tab/>
        <w:t>}</w:t>
      </w:r>
    </w:p>
    <w:p w14:paraId="127F0A66" w14:textId="77777777" w:rsidR="00634121" w:rsidRDefault="00634121" w:rsidP="00634121">
      <w:r>
        <w:tab/>
      </w:r>
      <w:proofErr w:type="gramStart"/>
      <w:r>
        <w:t>}else</w:t>
      </w:r>
      <w:proofErr w:type="gramEnd"/>
      <w:r>
        <w:t>{</w:t>
      </w:r>
    </w:p>
    <w:p w14:paraId="2EBEADF8" w14:textId="77777777" w:rsidR="00634121" w:rsidRDefault="00634121" w:rsidP="00634121">
      <w:r>
        <w:lastRenderedPageBreak/>
        <w:tab/>
      </w:r>
      <w:r>
        <w:tab/>
      </w:r>
      <w:proofErr w:type="spellStart"/>
      <w:proofErr w:type="gramStart"/>
      <w:r>
        <w:t>onBridgeReady</w:t>
      </w:r>
      <w:proofErr w:type="spellEnd"/>
      <w:r>
        <w:t>(</w:t>
      </w:r>
      <w:proofErr w:type="gramEnd"/>
      <w:r>
        <w:t>);</w:t>
      </w:r>
    </w:p>
    <w:p w14:paraId="6424BE6F" w14:textId="77777777" w:rsidR="00634121" w:rsidRDefault="00634121" w:rsidP="00634121">
      <w:r>
        <w:tab/>
        <w:t>}</w:t>
      </w:r>
    </w:p>
    <w:p w14:paraId="70AAA321" w14:textId="77777777" w:rsidR="00634121" w:rsidRDefault="00634121" w:rsidP="00634121">
      <w:r>
        <w:t>&lt;/script&gt;</w:t>
      </w:r>
    </w:p>
    <w:p w14:paraId="5D411E06" w14:textId="77777777" w:rsidR="00CF19D9" w:rsidRDefault="00CF19D9" w:rsidP="00092263"/>
    <w:p w14:paraId="2629C1E5" w14:textId="77777777" w:rsidR="00634121" w:rsidRDefault="00634121" w:rsidP="00092263">
      <w:r>
        <w:t>参考</w:t>
      </w:r>
      <w:r>
        <w:rPr>
          <w:rFonts w:hint="eastAsia"/>
        </w:rPr>
        <w:t>：</w:t>
      </w:r>
      <w:r w:rsidRPr="00634121">
        <w:t>https://mp.weixin.qq.com/wiki/11/b8e9756b6f56f285661d82d843aa9b4f.html</w:t>
      </w:r>
    </w:p>
    <w:p w14:paraId="2B002F61" w14:textId="77777777" w:rsidR="00634121" w:rsidRDefault="00634121" w:rsidP="00092263"/>
    <w:p w14:paraId="41267720" w14:textId="77777777" w:rsidR="00634121" w:rsidRDefault="00634121" w:rsidP="00092263"/>
    <w:p w14:paraId="7BB4ED20" w14:textId="77777777" w:rsidR="00634121" w:rsidRPr="00634121" w:rsidRDefault="00634121" w:rsidP="00092263"/>
    <w:p w14:paraId="66F9D10B" w14:textId="77777777" w:rsidR="00092263" w:rsidRDefault="00092263" w:rsidP="002D4AF8"/>
    <w:p w14:paraId="18D58CE8" w14:textId="77777777" w:rsidR="00092263" w:rsidRDefault="00092263" w:rsidP="002D4AF8"/>
    <w:p w14:paraId="538B6810" w14:textId="77777777" w:rsidR="00092263" w:rsidRDefault="00092263" w:rsidP="002D4AF8"/>
    <w:p w14:paraId="2624081A" w14:textId="77777777" w:rsidR="007F0DE2" w:rsidRDefault="007F0DE2" w:rsidP="007F0DE2">
      <w:pPr>
        <w:wordWrap w:val="0"/>
        <w:jc w:val="right"/>
      </w:pPr>
      <w:r>
        <w:t xml:space="preserve">I Doc View </w:t>
      </w:r>
      <w:r>
        <w:rPr>
          <w:rFonts w:hint="eastAsia"/>
        </w:rPr>
        <w:t>技术部</w:t>
      </w:r>
    </w:p>
    <w:p w14:paraId="4F57A290" w14:textId="504570F3" w:rsidR="007F0DE2" w:rsidRPr="00F03557" w:rsidRDefault="00D907CB" w:rsidP="007F0DE2">
      <w:pPr>
        <w:jc w:val="right"/>
      </w:pPr>
      <w:r>
        <w:rPr>
          <w:rFonts w:hint="eastAsia"/>
        </w:rPr>
        <w:t>201</w:t>
      </w:r>
      <w:r w:rsidR="00EB0661">
        <w:t>8</w:t>
      </w:r>
      <w:r w:rsidR="007F0DE2">
        <w:rPr>
          <w:rFonts w:hint="eastAsia"/>
        </w:rPr>
        <w:t>年</w:t>
      </w:r>
      <w:r>
        <w:t>0</w:t>
      </w:r>
      <w:r w:rsidR="00EB0661">
        <w:t>5</w:t>
      </w:r>
      <w:r w:rsidR="007F0DE2">
        <w:rPr>
          <w:rFonts w:hint="eastAsia"/>
        </w:rPr>
        <w:t>月</w:t>
      </w:r>
    </w:p>
    <w:sectPr w:rsidR="007F0DE2" w:rsidRPr="00F03557">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DD2" w14:textId="77777777" w:rsidR="00363883" w:rsidRDefault="00363883" w:rsidP="00856AE3">
      <w:r>
        <w:separator/>
      </w:r>
    </w:p>
  </w:endnote>
  <w:endnote w:type="continuationSeparator" w:id="0">
    <w:p w14:paraId="64AF2B28" w14:textId="77777777" w:rsidR="00363883" w:rsidRDefault="00363883" w:rsidP="008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A6F8" w14:textId="77777777" w:rsidR="00363883" w:rsidRDefault="00363883" w:rsidP="00856AE3">
      <w:r>
        <w:separator/>
      </w:r>
    </w:p>
  </w:footnote>
  <w:footnote w:type="continuationSeparator" w:id="0">
    <w:p w14:paraId="3B266DC2" w14:textId="77777777" w:rsidR="00363883" w:rsidRDefault="00363883" w:rsidP="0085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D6E2" w14:textId="77777777" w:rsidR="00C27455" w:rsidRDefault="00C27455" w:rsidP="00E5775F">
    <w:pPr>
      <w:pStyle w:val="a4"/>
      <w:spacing w:beforeLines="150" w:before="360"/>
      <w:ind w:rightChars="171" w:right="359"/>
      <w:jc w:val="right"/>
    </w:pPr>
    <w:r>
      <w:t>www.idocv.com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F61"/>
      </v:shape>
    </w:pict>
  </w:numPicBullet>
  <w:abstractNum w:abstractNumId="0" w15:restartNumberingAfterBreak="0">
    <w:nsid w:val="09232DD6"/>
    <w:multiLevelType w:val="hybridMultilevel"/>
    <w:tmpl w:val="31D64D6A"/>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3A2664D"/>
    <w:multiLevelType w:val="hybridMultilevel"/>
    <w:tmpl w:val="4A088AB4"/>
    <w:lvl w:ilvl="0" w:tplc="922C1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61C7F"/>
    <w:multiLevelType w:val="hybridMultilevel"/>
    <w:tmpl w:val="F6D015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4E3DB3"/>
    <w:multiLevelType w:val="hybridMultilevel"/>
    <w:tmpl w:val="556A4E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8234809"/>
    <w:multiLevelType w:val="hybridMultilevel"/>
    <w:tmpl w:val="178EF9DE"/>
    <w:lvl w:ilvl="0" w:tplc="01EAD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056B58"/>
    <w:multiLevelType w:val="hybridMultilevel"/>
    <w:tmpl w:val="A0AA1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6027E2"/>
    <w:multiLevelType w:val="hybridMultilevel"/>
    <w:tmpl w:val="D35AD41E"/>
    <w:lvl w:ilvl="0" w:tplc="C60EA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6E0A9D"/>
    <w:multiLevelType w:val="hybridMultilevel"/>
    <w:tmpl w:val="DDA472FC"/>
    <w:lvl w:ilvl="0" w:tplc="EE886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0944E7"/>
    <w:multiLevelType w:val="hybridMultilevel"/>
    <w:tmpl w:val="49D8533A"/>
    <w:lvl w:ilvl="0" w:tplc="6CB25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7C2FF4"/>
    <w:multiLevelType w:val="hybridMultilevel"/>
    <w:tmpl w:val="B570263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2690158"/>
    <w:multiLevelType w:val="hybridMultilevel"/>
    <w:tmpl w:val="51F0CC2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15547641">
    <w:abstractNumId w:val="3"/>
  </w:num>
  <w:num w:numId="2" w16cid:durableId="376125214">
    <w:abstractNumId w:val="2"/>
  </w:num>
  <w:num w:numId="3" w16cid:durableId="584605826">
    <w:abstractNumId w:val="5"/>
  </w:num>
  <w:num w:numId="4" w16cid:durableId="537820223">
    <w:abstractNumId w:val="10"/>
  </w:num>
  <w:num w:numId="5" w16cid:durableId="1693459477">
    <w:abstractNumId w:val="9"/>
  </w:num>
  <w:num w:numId="6" w16cid:durableId="399791841">
    <w:abstractNumId w:val="0"/>
  </w:num>
  <w:num w:numId="7" w16cid:durableId="1525285639">
    <w:abstractNumId w:val="4"/>
  </w:num>
  <w:num w:numId="8" w16cid:durableId="1592884553">
    <w:abstractNumId w:val="6"/>
  </w:num>
  <w:num w:numId="9" w16cid:durableId="1245071182">
    <w:abstractNumId w:val="8"/>
  </w:num>
  <w:num w:numId="10" w16cid:durableId="1743677182">
    <w:abstractNumId w:val="7"/>
  </w:num>
  <w:num w:numId="11" w16cid:durableId="41294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CD"/>
    <w:rsid w:val="00001ED0"/>
    <w:rsid w:val="0000578E"/>
    <w:rsid w:val="0001234C"/>
    <w:rsid w:val="0002144E"/>
    <w:rsid w:val="00022FA0"/>
    <w:rsid w:val="00025029"/>
    <w:rsid w:val="00026421"/>
    <w:rsid w:val="000525F6"/>
    <w:rsid w:val="00057E76"/>
    <w:rsid w:val="00060A9F"/>
    <w:rsid w:val="0007011C"/>
    <w:rsid w:val="000705A8"/>
    <w:rsid w:val="00071215"/>
    <w:rsid w:val="00072F76"/>
    <w:rsid w:val="000730D4"/>
    <w:rsid w:val="0007342C"/>
    <w:rsid w:val="0007538D"/>
    <w:rsid w:val="00077DC2"/>
    <w:rsid w:val="00080E5D"/>
    <w:rsid w:val="00080F50"/>
    <w:rsid w:val="00085350"/>
    <w:rsid w:val="00087D97"/>
    <w:rsid w:val="00091213"/>
    <w:rsid w:val="00092263"/>
    <w:rsid w:val="00096605"/>
    <w:rsid w:val="000A2A4A"/>
    <w:rsid w:val="000A4198"/>
    <w:rsid w:val="000A45A2"/>
    <w:rsid w:val="000B18C4"/>
    <w:rsid w:val="000B7A56"/>
    <w:rsid w:val="000C41D7"/>
    <w:rsid w:val="000C47B8"/>
    <w:rsid w:val="000C4C07"/>
    <w:rsid w:val="000C7EBA"/>
    <w:rsid w:val="000E0B21"/>
    <w:rsid w:val="000E214C"/>
    <w:rsid w:val="000E3288"/>
    <w:rsid w:val="000E57A2"/>
    <w:rsid w:val="000E60BE"/>
    <w:rsid w:val="000E6BEA"/>
    <w:rsid w:val="000F6512"/>
    <w:rsid w:val="00100F12"/>
    <w:rsid w:val="001012EC"/>
    <w:rsid w:val="00103A74"/>
    <w:rsid w:val="00111518"/>
    <w:rsid w:val="0011421C"/>
    <w:rsid w:val="00115F9F"/>
    <w:rsid w:val="00117521"/>
    <w:rsid w:val="00124F6E"/>
    <w:rsid w:val="001260A1"/>
    <w:rsid w:val="00126FB0"/>
    <w:rsid w:val="00141B0F"/>
    <w:rsid w:val="001420FD"/>
    <w:rsid w:val="00161BF0"/>
    <w:rsid w:val="0016294A"/>
    <w:rsid w:val="001704CB"/>
    <w:rsid w:val="0017526F"/>
    <w:rsid w:val="001825DD"/>
    <w:rsid w:val="00185495"/>
    <w:rsid w:val="00185CB3"/>
    <w:rsid w:val="001875CD"/>
    <w:rsid w:val="00187AE2"/>
    <w:rsid w:val="00192380"/>
    <w:rsid w:val="001934DB"/>
    <w:rsid w:val="001960F6"/>
    <w:rsid w:val="001977BF"/>
    <w:rsid w:val="00197ED5"/>
    <w:rsid w:val="001A34E4"/>
    <w:rsid w:val="001B06C7"/>
    <w:rsid w:val="001C18E8"/>
    <w:rsid w:val="001C2B46"/>
    <w:rsid w:val="001C4676"/>
    <w:rsid w:val="001C5BCA"/>
    <w:rsid w:val="001C5FEA"/>
    <w:rsid w:val="001D1F1B"/>
    <w:rsid w:val="001D2AF3"/>
    <w:rsid w:val="001D467E"/>
    <w:rsid w:val="001D6C3D"/>
    <w:rsid w:val="001D7082"/>
    <w:rsid w:val="001E236C"/>
    <w:rsid w:val="001F1F0C"/>
    <w:rsid w:val="001F376A"/>
    <w:rsid w:val="001F4AD0"/>
    <w:rsid w:val="001F6A43"/>
    <w:rsid w:val="002009C6"/>
    <w:rsid w:val="0020614A"/>
    <w:rsid w:val="00210995"/>
    <w:rsid w:val="00211022"/>
    <w:rsid w:val="002210D2"/>
    <w:rsid w:val="00233E83"/>
    <w:rsid w:val="00235DC5"/>
    <w:rsid w:val="00241630"/>
    <w:rsid w:val="00242BC9"/>
    <w:rsid w:val="0024488F"/>
    <w:rsid w:val="002508C7"/>
    <w:rsid w:val="002521F6"/>
    <w:rsid w:val="0026040F"/>
    <w:rsid w:val="00265AE1"/>
    <w:rsid w:val="00266173"/>
    <w:rsid w:val="0028211E"/>
    <w:rsid w:val="00282688"/>
    <w:rsid w:val="00287335"/>
    <w:rsid w:val="00287758"/>
    <w:rsid w:val="00290F70"/>
    <w:rsid w:val="00292219"/>
    <w:rsid w:val="00292CC4"/>
    <w:rsid w:val="002A1856"/>
    <w:rsid w:val="002B0B24"/>
    <w:rsid w:val="002B21DC"/>
    <w:rsid w:val="002B2519"/>
    <w:rsid w:val="002B27CE"/>
    <w:rsid w:val="002B6013"/>
    <w:rsid w:val="002B7AC0"/>
    <w:rsid w:val="002C510E"/>
    <w:rsid w:val="002C55A0"/>
    <w:rsid w:val="002C784A"/>
    <w:rsid w:val="002D2217"/>
    <w:rsid w:val="002D4AF8"/>
    <w:rsid w:val="002D757A"/>
    <w:rsid w:val="002E0DAD"/>
    <w:rsid w:val="002E16F8"/>
    <w:rsid w:val="002E3346"/>
    <w:rsid w:val="002F08C1"/>
    <w:rsid w:val="002F6DA7"/>
    <w:rsid w:val="003000EF"/>
    <w:rsid w:val="003031CB"/>
    <w:rsid w:val="0030347F"/>
    <w:rsid w:val="003038E6"/>
    <w:rsid w:val="0030556F"/>
    <w:rsid w:val="00312DAE"/>
    <w:rsid w:val="00322726"/>
    <w:rsid w:val="003310E8"/>
    <w:rsid w:val="00334017"/>
    <w:rsid w:val="00335B4E"/>
    <w:rsid w:val="00350A57"/>
    <w:rsid w:val="00351920"/>
    <w:rsid w:val="00352E15"/>
    <w:rsid w:val="00357F45"/>
    <w:rsid w:val="003606E9"/>
    <w:rsid w:val="00362F8E"/>
    <w:rsid w:val="003633C4"/>
    <w:rsid w:val="00363883"/>
    <w:rsid w:val="003708B2"/>
    <w:rsid w:val="00370BE6"/>
    <w:rsid w:val="00372B2F"/>
    <w:rsid w:val="003751FC"/>
    <w:rsid w:val="00377DC4"/>
    <w:rsid w:val="003848C2"/>
    <w:rsid w:val="00387317"/>
    <w:rsid w:val="00392FB2"/>
    <w:rsid w:val="003962B1"/>
    <w:rsid w:val="0039766F"/>
    <w:rsid w:val="00397C44"/>
    <w:rsid w:val="003A3D12"/>
    <w:rsid w:val="003A5008"/>
    <w:rsid w:val="003A65DE"/>
    <w:rsid w:val="003A733A"/>
    <w:rsid w:val="003B3A9E"/>
    <w:rsid w:val="003B7A2E"/>
    <w:rsid w:val="003C1D2E"/>
    <w:rsid w:val="003C1FA8"/>
    <w:rsid w:val="003C41B4"/>
    <w:rsid w:val="003C62DC"/>
    <w:rsid w:val="003D0DFE"/>
    <w:rsid w:val="003D2E3D"/>
    <w:rsid w:val="003D2FE3"/>
    <w:rsid w:val="003D6C75"/>
    <w:rsid w:val="003E1CCB"/>
    <w:rsid w:val="003F0975"/>
    <w:rsid w:val="003F0DC8"/>
    <w:rsid w:val="003F124C"/>
    <w:rsid w:val="003F137B"/>
    <w:rsid w:val="003F2234"/>
    <w:rsid w:val="003F27B4"/>
    <w:rsid w:val="003F39A5"/>
    <w:rsid w:val="00400D01"/>
    <w:rsid w:val="00402CA8"/>
    <w:rsid w:val="0040444C"/>
    <w:rsid w:val="004047C8"/>
    <w:rsid w:val="004109D6"/>
    <w:rsid w:val="004121E6"/>
    <w:rsid w:val="0041390A"/>
    <w:rsid w:val="00421714"/>
    <w:rsid w:val="00421FAA"/>
    <w:rsid w:val="00422353"/>
    <w:rsid w:val="004223BD"/>
    <w:rsid w:val="00435692"/>
    <w:rsid w:val="004362F8"/>
    <w:rsid w:val="004372E8"/>
    <w:rsid w:val="0044111A"/>
    <w:rsid w:val="00446289"/>
    <w:rsid w:val="00447100"/>
    <w:rsid w:val="004479B6"/>
    <w:rsid w:val="004511FC"/>
    <w:rsid w:val="00451978"/>
    <w:rsid w:val="00452918"/>
    <w:rsid w:val="00453058"/>
    <w:rsid w:val="00453257"/>
    <w:rsid w:val="004533B7"/>
    <w:rsid w:val="004538ED"/>
    <w:rsid w:val="00454F86"/>
    <w:rsid w:val="004707DE"/>
    <w:rsid w:val="00470981"/>
    <w:rsid w:val="00474A1C"/>
    <w:rsid w:val="004819EF"/>
    <w:rsid w:val="00483E6A"/>
    <w:rsid w:val="0048605D"/>
    <w:rsid w:val="00490035"/>
    <w:rsid w:val="00492C11"/>
    <w:rsid w:val="00493E13"/>
    <w:rsid w:val="00493F63"/>
    <w:rsid w:val="0049559A"/>
    <w:rsid w:val="00497D3F"/>
    <w:rsid w:val="004A044F"/>
    <w:rsid w:val="004A4A74"/>
    <w:rsid w:val="004A5037"/>
    <w:rsid w:val="004B0AE4"/>
    <w:rsid w:val="004B1306"/>
    <w:rsid w:val="004B4FC6"/>
    <w:rsid w:val="004D03BE"/>
    <w:rsid w:val="004D2589"/>
    <w:rsid w:val="004D3178"/>
    <w:rsid w:val="004D35A2"/>
    <w:rsid w:val="004D3653"/>
    <w:rsid w:val="004D7B1A"/>
    <w:rsid w:val="004E0C05"/>
    <w:rsid w:val="004E3E0D"/>
    <w:rsid w:val="004E6762"/>
    <w:rsid w:val="004F058C"/>
    <w:rsid w:val="004F29EB"/>
    <w:rsid w:val="004F4020"/>
    <w:rsid w:val="004F4A47"/>
    <w:rsid w:val="004F61D7"/>
    <w:rsid w:val="0050373C"/>
    <w:rsid w:val="00503A27"/>
    <w:rsid w:val="0050421C"/>
    <w:rsid w:val="00507921"/>
    <w:rsid w:val="005130E5"/>
    <w:rsid w:val="00514FDD"/>
    <w:rsid w:val="00515918"/>
    <w:rsid w:val="005234B0"/>
    <w:rsid w:val="00525CCD"/>
    <w:rsid w:val="00541976"/>
    <w:rsid w:val="00541B18"/>
    <w:rsid w:val="00543408"/>
    <w:rsid w:val="005459BD"/>
    <w:rsid w:val="005459FB"/>
    <w:rsid w:val="00550CA2"/>
    <w:rsid w:val="005514FA"/>
    <w:rsid w:val="00562E60"/>
    <w:rsid w:val="005632C2"/>
    <w:rsid w:val="00563ADB"/>
    <w:rsid w:val="00563B61"/>
    <w:rsid w:val="00565337"/>
    <w:rsid w:val="005732C3"/>
    <w:rsid w:val="00580317"/>
    <w:rsid w:val="00583B1A"/>
    <w:rsid w:val="005870B6"/>
    <w:rsid w:val="005931CE"/>
    <w:rsid w:val="00593427"/>
    <w:rsid w:val="005A08C2"/>
    <w:rsid w:val="005A1CE0"/>
    <w:rsid w:val="005A5440"/>
    <w:rsid w:val="005B201F"/>
    <w:rsid w:val="005B3F46"/>
    <w:rsid w:val="005B4F20"/>
    <w:rsid w:val="005C068E"/>
    <w:rsid w:val="005C0E64"/>
    <w:rsid w:val="005C1876"/>
    <w:rsid w:val="005C3152"/>
    <w:rsid w:val="005C42BA"/>
    <w:rsid w:val="005C42EC"/>
    <w:rsid w:val="005C4A63"/>
    <w:rsid w:val="005C6E7B"/>
    <w:rsid w:val="005D104A"/>
    <w:rsid w:val="005D3366"/>
    <w:rsid w:val="005D4653"/>
    <w:rsid w:val="005D53C2"/>
    <w:rsid w:val="005E532E"/>
    <w:rsid w:val="005E55FF"/>
    <w:rsid w:val="005E64FA"/>
    <w:rsid w:val="005F1EE1"/>
    <w:rsid w:val="005F1F64"/>
    <w:rsid w:val="005F4355"/>
    <w:rsid w:val="005F4B5C"/>
    <w:rsid w:val="00605B21"/>
    <w:rsid w:val="006063DB"/>
    <w:rsid w:val="00606FD9"/>
    <w:rsid w:val="00617578"/>
    <w:rsid w:val="00617C4A"/>
    <w:rsid w:val="00621D82"/>
    <w:rsid w:val="00626D7F"/>
    <w:rsid w:val="006302A2"/>
    <w:rsid w:val="00634121"/>
    <w:rsid w:val="006378CB"/>
    <w:rsid w:val="006441CF"/>
    <w:rsid w:val="0064453B"/>
    <w:rsid w:val="006518F2"/>
    <w:rsid w:val="00654F80"/>
    <w:rsid w:val="006614B1"/>
    <w:rsid w:val="00664C30"/>
    <w:rsid w:val="006657C7"/>
    <w:rsid w:val="00665A10"/>
    <w:rsid w:val="0067704B"/>
    <w:rsid w:val="00684279"/>
    <w:rsid w:val="00685730"/>
    <w:rsid w:val="006875A4"/>
    <w:rsid w:val="00687D23"/>
    <w:rsid w:val="00691509"/>
    <w:rsid w:val="006922AC"/>
    <w:rsid w:val="00692A31"/>
    <w:rsid w:val="00692FCB"/>
    <w:rsid w:val="0069314A"/>
    <w:rsid w:val="0069659D"/>
    <w:rsid w:val="00696FC8"/>
    <w:rsid w:val="00697DF3"/>
    <w:rsid w:val="006A00EA"/>
    <w:rsid w:val="006A086B"/>
    <w:rsid w:val="006A0B65"/>
    <w:rsid w:val="006A160E"/>
    <w:rsid w:val="006A3BF9"/>
    <w:rsid w:val="006B0276"/>
    <w:rsid w:val="006B3568"/>
    <w:rsid w:val="006B6365"/>
    <w:rsid w:val="006B684A"/>
    <w:rsid w:val="006C29EE"/>
    <w:rsid w:val="006C596D"/>
    <w:rsid w:val="006C7906"/>
    <w:rsid w:val="006D65C1"/>
    <w:rsid w:val="006E3255"/>
    <w:rsid w:val="006E39A3"/>
    <w:rsid w:val="006E3F92"/>
    <w:rsid w:val="006E4F31"/>
    <w:rsid w:val="006F4CD6"/>
    <w:rsid w:val="006F55F9"/>
    <w:rsid w:val="006F5A23"/>
    <w:rsid w:val="006F5AD6"/>
    <w:rsid w:val="0070174A"/>
    <w:rsid w:val="00701F2F"/>
    <w:rsid w:val="007026BC"/>
    <w:rsid w:val="0070373A"/>
    <w:rsid w:val="00711362"/>
    <w:rsid w:val="00711BDB"/>
    <w:rsid w:val="00716883"/>
    <w:rsid w:val="00717210"/>
    <w:rsid w:val="007173B3"/>
    <w:rsid w:val="00721632"/>
    <w:rsid w:val="00726617"/>
    <w:rsid w:val="00726950"/>
    <w:rsid w:val="00736804"/>
    <w:rsid w:val="00740D9D"/>
    <w:rsid w:val="00741F7B"/>
    <w:rsid w:val="0074257C"/>
    <w:rsid w:val="00745441"/>
    <w:rsid w:val="007457DF"/>
    <w:rsid w:val="00746A70"/>
    <w:rsid w:val="007513B6"/>
    <w:rsid w:val="00751D86"/>
    <w:rsid w:val="00772656"/>
    <w:rsid w:val="0077542C"/>
    <w:rsid w:val="0077739C"/>
    <w:rsid w:val="00782C65"/>
    <w:rsid w:val="0078395A"/>
    <w:rsid w:val="007849DD"/>
    <w:rsid w:val="0079232B"/>
    <w:rsid w:val="00795129"/>
    <w:rsid w:val="007A4EAB"/>
    <w:rsid w:val="007B1BBD"/>
    <w:rsid w:val="007B2B6E"/>
    <w:rsid w:val="007B3CD6"/>
    <w:rsid w:val="007C1C46"/>
    <w:rsid w:val="007D05B2"/>
    <w:rsid w:val="007E2FBD"/>
    <w:rsid w:val="007E78B7"/>
    <w:rsid w:val="007F0DE2"/>
    <w:rsid w:val="007F1334"/>
    <w:rsid w:val="007F1C66"/>
    <w:rsid w:val="0080189C"/>
    <w:rsid w:val="0081030F"/>
    <w:rsid w:val="00812452"/>
    <w:rsid w:val="0081245C"/>
    <w:rsid w:val="00824DB7"/>
    <w:rsid w:val="008266A2"/>
    <w:rsid w:val="00831771"/>
    <w:rsid w:val="00835A94"/>
    <w:rsid w:val="00837E45"/>
    <w:rsid w:val="0084513A"/>
    <w:rsid w:val="008457EA"/>
    <w:rsid w:val="00850FCB"/>
    <w:rsid w:val="00856AE3"/>
    <w:rsid w:val="008626D6"/>
    <w:rsid w:val="0086275A"/>
    <w:rsid w:val="00872A6B"/>
    <w:rsid w:val="00872C52"/>
    <w:rsid w:val="008811B1"/>
    <w:rsid w:val="00882CAA"/>
    <w:rsid w:val="00883FBB"/>
    <w:rsid w:val="00892926"/>
    <w:rsid w:val="00897E6C"/>
    <w:rsid w:val="008A06E8"/>
    <w:rsid w:val="008A2A84"/>
    <w:rsid w:val="008A7984"/>
    <w:rsid w:val="008B0203"/>
    <w:rsid w:val="008B2B8E"/>
    <w:rsid w:val="008B4F18"/>
    <w:rsid w:val="008B7102"/>
    <w:rsid w:val="008B753E"/>
    <w:rsid w:val="008B7970"/>
    <w:rsid w:val="008C0798"/>
    <w:rsid w:val="008C0835"/>
    <w:rsid w:val="008C2609"/>
    <w:rsid w:val="008D4257"/>
    <w:rsid w:val="008D5183"/>
    <w:rsid w:val="008E1537"/>
    <w:rsid w:val="008E31FE"/>
    <w:rsid w:val="008E7B5E"/>
    <w:rsid w:val="008F2AE6"/>
    <w:rsid w:val="008F31D2"/>
    <w:rsid w:val="008F3230"/>
    <w:rsid w:val="008F468C"/>
    <w:rsid w:val="008F6A2D"/>
    <w:rsid w:val="008F7865"/>
    <w:rsid w:val="008F788F"/>
    <w:rsid w:val="00903277"/>
    <w:rsid w:val="00903EED"/>
    <w:rsid w:val="00905570"/>
    <w:rsid w:val="00906D90"/>
    <w:rsid w:val="009109CB"/>
    <w:rsid w:val="009126C5"/>
    <w:rsid w:val="0091285A"/>
    <w:rsid w:val="00916656"/>
    <w:rsid w:val="0091755B"/>
    <w:rsid w:val="00917FA1"/>
    <w:rsid w:val="00920643"/>
    <w:rsid w:val="00924416"/>
    <w:rsid w:val="00935206"/>
    <w:rsid w:val="009416DD"/>
    <w:rsid w:val="00941C0D"/>
    <w:rsid w:val="009454FF"/>
    <w:rsid w:val="00945C61"/>
    <w:rsid w:val="0094789A"/>
    <w:rsid w:val="00952744"/>
    <w:rsid w:val="0095439C"/>
    <w:rsid w:val="009558A3"/>
    <w:rsid w:val="00957B23"/>
    <w:rsid w:val="0096101B"/>
    <w:rsid w:val="00966264"/>
    <w:rsid w:val="009704B8"/>
    <w:rsid w:val="009747F2"/>
    <w:rsid w:val="00974AFF"/>
    <w:rsid w:val="009754A0"/>
    <w:rsid w:val="009826E0"/>
    <w:rsid w:val="00983C48"/>
    <w:rsid w:val="0099051E"/>
    <w:rsid w:val="00991B4A"/>
    <w:rsid w:val="009A06F3"/>
    <w:rsid w:val="009A2110"/>
    <w:rsid w:val="009B3CB9"/>
    <w:rsid w:val="009C1496"/>
    <w:rsid w:val="009C1C98"/>
    <w:rsid w:val="009D286B"/>
    <w:rsid w:val="009D4E69"/>
    <w:rsid w:val="009E0E47"/>
    <w:rsid w:val="009E4783"/>
    <w:rsid w:val="009F3EDC"/>
    <w:rsid w:val="00A071B7"/>
    <w:rsid w:val="00A203A8"/>
    <w:rsid w:val="00A205E8"/>
    <w:rsid w:val="00A23961"/>
    <w:rsid w:val="00A36AB6"/>
    <w:rsid w:val="00A43B33"/>
    <w:rsid w:val="00A47333"/>
    <w:rsid w:val="00A52B67"/>
    <w:rsid w:val="00A530CC"/>
    <w:rsid w:val="00A57B07"/>
    <w:rsid w:val="00A605E7"/>
    <w:rsid w:val="00A61F87"/>
    <w:rsid w:val="00A634B0"/>
    <w:rsid w:val="00A6619E"/>
    <w:rsid w:val="00A67E86"/>
    <w:rsid w:val="00A76922"/>
    <w:rsid w:val="00A774DE"/>
    <w:rsid w:val="00A83589"/>
    <w:rsid w:val="00A84286"/>
    <w:rsid w:val="00A84B60"/>
    <w:rsid w:val="00A85307"/>
    <w:rsid w:val="00A87349"/>
    <w:rsid w:val="00A97852"/>
    <w:rsid w:val="00AA1D21"/>
    <w:rsid w:val="00AA1F64"/>
    <w:rsid w:val="00AA53E8"/>
    <w:rsid w:val="00AA6587"/>
    <w:rsid w:val="00AB14F3"/>
    <w:rsid w:val="00AC1DD6"/>
    <w:rsid w:val="00AC6E91"/>
    <w:rsid w:val="00AD006A"/>
    <w:rsid w:val="00AD2B1D"/>
    <w:rsid w:val="00AD3EE4"/>
    <w:rsid w:val="00AD4189"/>
    <w:rsid w:val="00AE0BBA"/>
    <w:rsid w:val="00AE137B"/>
    <w:rsid w:val="00AE548B"/>
    <w:rsid w:val="00AE556F"/>
    <w:rsid w:val="00AF0294"/>
    <w:rsid w:val="00AF092D"/>
    <w:rsid w:val="00AF217C"/>
    <w:rsid w:val="00AF2547"/>
    <w:rsid w:val="00AF3366"/>
    <w:rsid w:val="00AF4087"/>
    <w:rsid w:val="00AF6F2E"/>
    <w:rsid w:val="00B032CC"/>
    <w:rsid w:val="00B0354C"/>
    <w:rsid w:val="00B0554C"/>
    <w:rsid w:val="00B1656E"/>
    <w:rsid w:val="00B179FA"/>
    <w:rsid w:val="00B26366"/>
    <w:rsid w:val="00B27CEB"/>
    <w:rsid w:val="00B302E9"/>
    <w:rsid w:val="00B34A6B"/>
    <w:rsid w:val="00B358A6"/>
    <w:rsid w:val="00B37298"/>
    <w:rsid w:val="00B44608"/>
    <w:rsid w:val="00B4548F"/>
    <w:rsid w:val="00B542FD"/>
    <w:rsid w:val="00B568C9"/>
    <w:rsid w:val="00B64635"/>
    <w:rsid w:val="00B6635A"/>
    <w:rsid w:val="00B702F5"/>
    <w:rsid w:val="00B7136D"/>
    <w:rsid w:val="00B723E4"/>
    <w:rsid w:val="00B754B5"/>
    <w:rsid w:val="00B76B7D"/>
    <w:rsid w:val="00B85B4D"/>
    <w:rsid w:val="00B90527"/>
    <w:rsid w:val="00B92082"/>
    <w:rsid w:val="00B97011"/>
    <w:rsid w:val="00BA28F0"/>
    <w:rsid w:val="00BA4F6D"/>
    <w:rsid w:val="00BA74A6"/>
    <w:rsid w:val="00BA74C7"/>
    <w:rsid w:val="00BA7E96"/>
    <w:rsid w:val="00BB7823"/>
    <w:rsid w:val="00BC2AB4"/>
    <w:rsid w:val="00BC45B3"/>
    <w:rsid w:val="00BC46B4"/>
    <w:rsid w:val="00BC5ECB"/>
    <w:rsid w:val="00BC6AF5"/>
    <w:rsid w:val="00BC6C7C"/>
    <w:rsid w:val="00BD18AC"/>
    <w:rsid w:val="00BD4BFF"/>
    <w:rsid w:val="00BD50F5"/>
    <w:rsid w:val="00BD533E"/>
    <w:rsid w:val="00BD5558"/>
    <w:rsid w:val="00BD562A"/>
    <w:rsid w:val="00BD65A1"/>
    <w:rsid w:val="00BD6962"/>
    <w:rsid w:val="00BE67FB"/>
    <w:rsid w:val="00BE71D6"/>
    <w:rsid w:val="00BF4CDF"/>
    <w:rsid w:val="00BF70A0"/>
    <w:rsid w:val="00C01F91"/>
    <w:rsid w:val="00C02DCE"/>
    <w:rsid w:val="00C04140"/>
    <w:rsid w:val="00C047FE"/>
    <w:rsid w:val="00C1032E"/>
    <w:rsid w:val="00C137E9"/>
    <w:rsid w:val="00C16259"/>
    <w:rsid w:val="00C214DA"/>
    <w:rsid w:val="00C21E1E"/>
    <w:rsid w:val="00C26634"/>
    <w:rsid w:val="00C26CFA"/>
    <w:rsid w:val="00C27455"/>
    <w:rsid w:val="00C3020E"/>
    <w:rsid w:val="00C30BF6"/>
    <w:rsid w:val="00C31553"/>
    <w:rsid w:val="00C31E50"/>
    <w:rsid w:val="00C35C37"/>
    <w:rsid w:val="00C42147"/>
    <w:rsid w:val="00C473EE"/>
    <w:rsid w:val="00C50FD3"/>
    <w:rsid w:val="00C53704"/>
    <w:rsid w:val="00C548F9"/>
    <w:rsid w:val="00C557BC"/>
    <w:rsid w:val="00C60F7D"/>
    <w:rsid w:val="00C61C68"/>
    <w:rsid w:val="00C63BAD"/>
    <w:rsid w:val="00C67C77"/>
    <w:rsid w:val="00C716BE"/>
    <w:rsid w:val="00C75D29"/>
    <w:rsid w:val="00C76223"/>
    <w:rsid w:val="00C768C8"/>
    <w:rsid w:val="00C77079"/>
    <w:rsid w:val="00C91976"/>
    <w:rsid w:val="00C924DF"/>
    <w:rsid w:val="00C93E18"/>
    <w:rsid w:val="00C95220"/>
    <w:rsid w:val="00CA4214"/>
    <w:rsid w:val="00CA5C51"/>
    <w:rsid w:val="00CB010E"/>
    <w:rsid w:val="00CB25F8"/>
    <w:rsid w:val="00CB7F0C"/>
    <w:rsid w:val="00CC4013"/>
    <w:rsid w:val="00CC42BB"/>
    <w:rsid w:val="00CC6173"/>
    <w:rsid w:val="00CC76A3"/>
    <w:rsid w:val="00CD049F"/>
    <w:rsid w:val="00CD07F5"/>
    <w:rsid w:val="00CD23F7"/>
    <w:rsid w:val="00CD25F3"/>
    <w:rsid w:val="00CD6116"/>
    <w:rsid w:val="00CE35F9"/>
    <w:rsid w:val="00CE3B98"/>
    <w:rsid w:val="00CE5A06"/>
    <w:rsid w:val="00CE5CE8"/>
    <w:rsid w:val="00CE64AF"/>
    <w:rsid w:val="00CE6638"/>
    <w:rsid w:val="00CE71F5"/>
    <w:rsid w:val="00CF19D9"/>
    <w:rsid w:val="00CF3BAC"/>
    <w:rsid w:val="00D039E8"/>
    <w:rsid w:val="00D04D80"/>
    <w:rsid w:val="00D05304"/>
    <w:rsid w:val="00D104AC"/>
    <w:rsid w:val="00D258F4"/>
    <w:rsid w:val="00D25D5B"/>
    <w:rsid w:val="00D27D3F"/>
    <w:rsid w:val="00D31E38"/>
    <w:rsid w:val="00D4238F"/>
    <w:rsid w:val="00D448F1"/>
    <w:rsid w:val="00D4609D"/>
    <w:rsid w:val="00D503D7"/>
    <w:rsid w:val="00D51F06"/>
    <w:rsid w:val="00D54414"/>
    <w:rsid w:val="00D54830"/>
    <w:rsid w:val="00D55188"/>
    <w:rsid w:val="00D60301"/>
    <w:rsid w:val="00D61EE7"/>
    <w:rsid w:val="00D62292"/>
    <w:rsid w:val="00D6331A"/>
    <w:rsid w:val="00D66D70"/>
    <w:rsid w:val="00D67856"/>
    <w:rsid w:val="00D70B5A"/>
    <w:rsid w:val="00D713DF"/>
    <w:rsid w:val="00D7477C"/>
    <w:rsid w:val="00D75F6E"/>
    <w:rsid w:val="00D81E3B"/>
    <w:rsid w:val="00D85229"/>
    <w:rsid w:val="00D907CB"/>
    <w:rsid w:val="00D94198"/>
    <w:rsid w:val="00D9452E"/>
    <w:rsid w:val="00DA56B5"/>
    <w:rsid w:val="00DA7E5D"/>
    <w:rsid w:val="00DB1E7C"/>
    <w:rsid w:val="00DB544D"/>
    <w:rsid w:val="00DB56E0"/>
    <w:rsid w:val="00DB70A3"/>
    <w:rsid w:val="00DC35C3"/>
    <w:rsid w:val="00DC4BB7"/>
    <w:rsid w:val="00DC74C4"/>
    <w:rsid w:val="00DD055D"/>
    <w:rsid w:val="00DD3B81"/>
    <w:rsid w:val="00DD563D"/>
    <w:rsid w:val="00DD5E2E"/>
    <w:rsid w:val="00DE0211"/>
    <w:rsid w:val="00DE1764"/>
    <w:rsid w:val="00DE372F"/>
    <w:rsid w:val="00DE5241"/>
    <w:rsid w:val="00DE637E"/>
    <w:rsid w:val="00DF5132"/>
    <w:rsid w:val="00E01515"/>
    <w:rsid w:val="00E01D25"/>
    <w:rsid w:val="00E06049"/>
    <w:rsid w:val="00E06F7A"/>
    <w:rsid w:val="00E11A62"/>
    <w:rsid w:val="00E13160"/>
    <w:rsid w:val="00E17036"/>
    <w:rsid w:val="00E27747"/>
    <w:rsid w:val="00E36709"/>
    <w:rsid w:val="00E40289"/>
    <w:rsid w:val="00E530A5"/>
    <w:rsid w:val="00E542F8"/>
    <w:rsid w:val="00E5775F"/>
    <w:rsid w:val="00E57A05"/>
    <w:rsid w:val="00E60C0E"/>
    <w:rsid w:val="00E611BD"/>
    <w:rsid w:val="00E67197"/>
    <w:rsid w:val="00E704E7"/>
    <w:rsid w:val="00E712C9"/>
    <w:rsid w:val="00E74683"/>
    <w:rsid w:val="00E754CC"/>
    <w:rsid w:val="00E76B88"/>
    <w:rsid w:val="00E82466"/>
    <w:rsid w:val="00E863B7"/>
    <w:rsid w:val="00E92472"/>
    <w:rsid w:val="00EA33D9"/>
    <w:rsid w:val="00EA3D91"/>
    <w:rsid w:val="00EA49F6"/>
    <w:rsid w:val="00EB0661"/>
    <w:rsid w:val="00EB550C"/>
    <w:rsid w:val="00EB5B64"/>
    <w:rsid w:val="00EB6C88"/>
    <w:rsid w:val="00EB7D01"/>
    <w:rsid w:val="00EB7F0B"/>
    <w:rsid w:val="00EC1439"/>
    <w:rsid w:val="00EC51DD"/>
    <w:rsid w:val="00EC6104"/>
    <w:rsid w:val="00EC75B2"/>
    <w:rsid w:val="00ED4A48"/>
    <w:rsid w:val="00ED5572"/>
    <w:rsid w:val="00EE1D7E"/>
    <w:rsid w:val="00EE467D"/>
    <w:rsid w:val="00EE50E2"/>
    <w:rsid w:val="00EF336A"/>
    <w:rsid w:val="00EF33C4"/>
    <w:rsid w:val="00EF37B5"/>
    <w:rsid w:val="00EF52DB"/>
    <w:rsid w:val="00F029A4"/>
    <w:rsid w:val="00F03557"/>
    <w:rsid w:val="00F037DE"/>
    <w:rsid w:val="00F03B64"/>
    <w:rsid w:val="00F03B9E"/>
    <w:rsid w:val="00F12F68"/>
    <w:rsid w:val="00F1761E"/>
    <w:rsid w:val="00F248A5"/>
    <w:rsid w:val="00F27D6A"/>
    <w:rsid w:val="00F33572"/>
    <w:rsid w:val="00F34349"/>
    <w:rsid w:val="00F359E3"/>
    <w:rsid w:val="00F35BFE"/>
    <w:rsid w:val="00F375A4"/>
    <w:rsid w:val="00F42322"/>
    <w:rsid w:val="00F43952"/>
    <w:rsid w:val="00F56416"/>
    <w:rsid w:val="00F57139"/>
    <w:rsid w:val="00F6377D"/>
    <w:rsid w:val="00F73369"/>
    <w:rsid w:val="00F80592"/>
    <w:rsid w:val="00F833F5"/>
    <w:rsid w:val="00F835CA"/>
    <w:rsid w:val="00F873CA"/>
    <w:rsid w:val="00F90424"/>
    <w:rsid w:val="00F90810"/>
    <w:rsid w:val="00F92BA2"/>
    <w:rsid w:val="00F94AEA"/>
    <w:rsid w:val="00F95975"/>
    <w:rsid w:val="00FA1238"/>
    <w:rsid w:val="00FA140B"/>
    <w:rsid w:val="00FA1DDE"/>
    <w:rsid w:val="00FA42C5"/>
    <w:rsid w:val="00FA4D9D"/>
    <w:rsid w:val="00FA52E6"/>
    <w:rsid w:val="00FA6927"/>
    <w:rsid w:val="00FB0E7C"/>
    <w:rsid w:val="00FB1F2D"/>
    <w:rsid w:val="00FB2CF6"/>
    <w:rsid w:val="00FC23A9"/>
    <w:rsid w:val="00FD44AF"/>
    <w:rsid w:val="00FD630D"/>
    <w:rsid w:val="00FE31BE"/>
    <w:rsid w:val="00FE699B"/>
    <w:rsid w:val="00FE6B3C"/>
    <w:rsid w:val="00FF36BD"/>
    <w:rsid w:val="00FF4FE3"/>
    <w:rsid w:val="00FF5BE1"/>
    <w:rsid w:val="00FF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131A8"/>
  <w15:docId w15:val="{B0181ECF-73F6-44B4-8949-8CD8D12A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0A"/>
    <w:pPr>
      <w:widowControl w:val="0"/>
      <w:jc w:val="both"/>
    </w:pPr>
  </w:style>
  <w:style w:type="paragraph" w:styleId="1">
    <w:name w:val="heading 1"/>
    <w:basedOn w:val="a"/>
    <w:next w:val="a"/>
    <w:link w:val="10"/>
    <w:uiPriority w:val="9"/>
    <w:qFormat/>
    <w:rsid w:val="00F03557"/>
    <w:pPr>
      <w:keepNext/>
      <w:keepLines/>
      <w:spacing w:before="340" w:after="330" w:line="576" w:lineRule="auto"/>
      <w:jc w:val="center"/>
      <w:outlineLvl w:val="0"/>
    </w:pPr>
    <w:rPr>
      <w:rFonts w:ascii="黑体" w:eastAsia="黑体" w:hAnsi="黑体" w:cs="宋体"/>
      <w:b/>
      <w:bCs/>
      <w:kern w:val="44"/>
      <w:sz w:val="60"/>
      <w:szCs w:val="60"/>
    </w:rPr>
  </w:style>
  <w:style w:type="paragraph" w:styleId="2">
    <w:name w:val="heading 2"/>
    <w:basedOn w:val="a"/>
    <w:next w:val="a"/>
    <w:link w:val="20"/>
    <w:uiPriority w:val="9"/>
    <w:unhideWhenUsed/>
    <w:qFormat/>
    <w:rsid w:val="00F03557"/>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E6B3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52E1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52E15"/>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52E1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03557"/>
    <w:rPr>
      <w:rFonts w:ascii="黑体" w:eastAsia="黑体" w:hAnsi="黑体" w:cs="宋体"/>
      <w:b/>
      <w:bCs/>
      <w:kern w:val="44"/>
      <w:sz w:val="60"/>
      <w:szCs w:val="60"/>
    </w:rPr>
  </w:style>
  <w:style w:type="character" w:customStyle="1" w:styleId="20">
    <w:name w:val="标题 2 字符"/>
    <w:basedOn w:val="a0"/>
    <w:link w:val="2"/>
    <w:uiPriority w:val="9"/>
    <w:rsid w:val="00F03557"/>
    <w:rPr>
      <w:rFonts w:asciiTheme="majorHAnsi" w:eastAsiaTheme="majorEastAsia" w:hAnsiTheme="majorHAnsi" w:cstheme="majorBidi"/>
      <w:b/>
      <w:bCs/>
      <w:sz w:val="32"/>
      <w:szCs w:val="32"/>
    </w:rPr>
  </w:style>
  <w:style w:type="character" w:styleId="a3">
    <w:name w:val="Hyperlink"/>
    <w:basedOn w:val="a0"/>
    <w:uiPriority w:val="99"/>
    <w:unhideWhenUsed/>
    <w:rsid w:val="00A203A8"/>
    <w:rPr>
      <w:color w:val="0000FF" w:themeColor="hyperlink"/>
      <w:u w:val="single"/>
    </w:rPr>
  </w:style>
  <w:style w:type="paragraph" w:styleId="a4">
    <w:name w:val="header"/>
    <w:basedOn w:val="a"/>
    <w:link w:val="a5"/>
    <w:uiPriority w:val="99"/>
    <w:unhideWhenUsed/>
    <w:rsid w:val="00856A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56AE3"/>
    <w:rPr>
      <w:sz w:val="18"/>
      <w:szCs w:val="18"/>
    </w:rPr>
  </w:style>
  <w:style w:type="paragraph" w:styleId="a6">
    <w:name w:val="footer"/>
    <w:basedOn w:val="a"/>
    <w:link w:val="a7"/>
    <w:uiPriority w:val="99"/>
    <w:unhideWhenUsed/>
    <w:rsid w:val="00856AE3"/>
    <w:pPr>
      <w:tabs>
        <w:tab w:val="center" w:pos="4153"/>
        <w:tab w:val="right" w:pos="8306"/>
      </w:tabs>
      <w:snapToGrid w:val="0"/>
      <w:jc w:val="left"/>
    </w:pPr>
    <w:rPr>
      <w:sz w:val="18"/>
      <w:szCs w:val="18"/>
    </w:rPr>
  </w:style>
  <w:style w:type="character" w:customStyle="1" w:styleId="a7">
    <w:name w:val="页脚 字符"/>
    <w:basedOn w:val="a0"/>
    <w:link w:val="a6"/>
    <w:uiPriority w:val="99"/>
    <w:rsid w:val="00856AE3"/>
    <w:rPr>
      <w:sz w:val="18"/>
      <w:szCs w:val="18"/>
    </w:rPr>
  </w:style>
  <w:style w:type="paragraph" w:styleId="a8">
    <w:name w:val="List Paragraph"/>
    <w:basedOn w:val="a"/>
    <w:uiPriority w:val="34"/>
    <w:qFormat/>
    <w:rsid w:val="00716883"/>
    <w:pPr>
      <w:ind w:firstLineChars="200" w:firstLine="420"/>
    </w:pPr>
  </w:style>
  <w:style w:type="paragraph" w:styleId="a9">
    <w:name w:val="Normal (Web)"/>
    <w:basedOn w:val="a"/>
    <w:uiPriority w:val="99"/>
    <w:semiHidden/>
    <w:unhideWhenUsed/>
    <w:rsid w:val="00F94AEA"/>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FE6B3C"/>
    <w:rPr>
      <w:b/>
      <w:bCs/>
      <w:sz w:val="32"/>
      <w:szCs w:val="32"/>
    </w:rPr>
  </w:style>
  <w:style w:type="character" w:customStyle="1" w:styleId="40">
    <w:name w:val="标题 4 字符"/>
    <w:basedOn w:val="a0"/>
    <w:link w:val="4"/>
    <w:uiPriority w:val="9"/>
    <w:rsid w:val="00352E15"/>
    <w:rPr>
      <w:rFonts w:asciiTheme="majorHAnsi" w:eastAsiaTheme="majorEastAsia" w:hAnsiTheme="majorHAnsi" w:cstheme="majorBidi"/>
      <w:b/>
      <w:bCs/>
      <w:sz w:val="28"/>
      <w:szCs w:val="28"/>
    </w:rPr>
  </w:style>
  <w:style w:type="character" w:customStyle="1" w:styleId="50">
    <w:name w:val="标题 5 字符"/>
    <w:basedOn w:val="a0"/>
    <w:link w:val="5"/>
    <w:uiPriority w:val="9"/>
    <w:rsid w:val="00352E15"/>
    <w:rPr>
      <w:b/>
      <w:bCs/>
      <w:sz w:val="28"/>
      <w:szCs w:val="28"/>
    </w:rPr>
  </w:style>
  <w:style w:type="character" w:customStyle="1" w:styleId="60">
    <w:name w:val="标题 6 字符"/>
    <w:basedOn w:val="a0"/>
    <w:link w:val="6"/>
    <w:uiPriority w:val="9"/>
    <w:rsid w:val="00352E15"/>
    <w:rPr>
      <w:rFonts w:asciiTheme="majorHAnsi" w:eastAsiaTheme="majorEastAsia" w:hAnsiTheme="majorHAnsi" w:cstheme="majorBidi"/>
      <w:b/>
      <w:bCs/>
      <w:sz w:val="24"/>
      <w:szCs w:val="24"/>
    </w:rPr>
  </w:style>
  <w:style w:type="character" w:styleId="aa">
    <w:name w:val="Unresolved Mention"/>
    <w:basedOn w:val="a0"/>
    <w:uiPriority w:val="99"/>
    <w:semiHidden/>
    <w:unhideWhenUsed/>
    <w:rsid w:val="00AE137B"/>
    <w:rPr>
      <w:color w:val="605E5C"/>
      <w:shd w:val="clear" w:color="auto" w:fill="E1DFDD"/>
    </w:rPr>
  </w:style>
  <w:style w:type="paragraph" w:styleId="ab">
    <w:name w:val="No Spacing"/>
    <w:uiPriority w:val="1"/>
    <w:qFormat/>
    <w:rsid w:val="005514FA"/>
    <w:pPr>
      <w:widowControl w:val="0"/>
      <w:jc w:val="both"/>
    </w:pPr>
  </w:style>
  <w:style w:type="paragraph" w:styleId="HTML">
    <w:name w:val="HTML Preformatted"/>
    <w:basedOn w:val="a"/>
    <w:link w:val="HTML0"/>
    <w:uiPriority w:val="99"/>
    <w:semiHidden/>
    <w:unhideWhenUsed/>
    <w:rsid w:val="004F6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4F61D7"/>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430">
      <w:bodyDiv w:val="1"/>
      <w:marLeft w:val="0"/>
      <w:marRight w:val="0"/>
      <w:marTop w:val="0"/>
      <w:marBottom w:val="0"/>
      <w:divBdr>
        <w:top w:val="none" w:sz="0" w:space="0" w:color="auto"/>
        <w:left w:val="none" w:sz="0" w:space="0" w:color="auto"/>
        <w:bottom w:val="none" w:sz="0" w:space="0" w:color="auto"/>
        <w:right w:val="none" w:sz="0" w:space="0" w:color="auto"/>
      </w:divBdr>
    </w:div>
    <w:div w:id="48068738">
      <w:bodyDiv w:val="1"/>
      <w:marLeft w:val="0"/>
      <w:marRight w:val="0"/>
      <w:marTop w:val="0"/>
      <w:marBottom w:val="0"/>
      <w:divBdr>
        <w:top w:val="none" w:sz="0" w:space="0" w:color="auto"/>
        <w:left w:val="none" w:sz="0" w:space="0" w:color="auto"/>
        <w:bottom w:val="none" w:sz="0" w:space="0" w:color="auto"/>
        <w:right w:val="none" w:sz="0" w:space="0" w:color="auto"/>
      </w:divBdr>
    </w:div>
    <w:div w:id="73741163">
      <w:bodyDiv w:val="1"/>
      <w:marLeft w:val="0"/>
      <w:marRight w:val="0"/>
      <w:marTop w:val="0"/>
      <w:marBottom w:val="0"/>
      <w:divBdr>
        <w:top w:val="none" w:sz="0" w:space="0" w:color="auto"/>
        <w:left w:val="none" w:sz="0" w:space="0" w:color="auto"/>
        <w:bottom w:val="none" w:sz="0" w:space="0" w:color="auto"/>
        <w:right w:val="none" w:sz="0" w:space="0" w:color="auto"/>
      </w:divBdr>
    </w:div>
    <w:div w:id="93132870">
      <w:bodyDiv w:val="1"/>
      <w:marLeft w:val="0"/>
      <w:marRight w:val="0"/>
      <w:marTop w:val="0"/>
      <w:marBottom w:val="0"/>
      <w:divBdr>
        <w:top w:val="none" w:sz="0" w:space="0" w:color="auto"/>
        <w:left w:val="none" w:sz="0" w:space="0" w:color="auto"/>
        <w:bottom w:val="none" w:sz="0" w:space="0" w:color="auto"/>
        <w:right w:val="none" w:sz="0" w:space="0" w:color="auto"/>
      </w:divBdr>
    </w:div>
    <w:div w:id="119418789">
      <w:bodyDiv w:val="1"/>
      <w:marLeft w:val="0"/>
      <w:marRight w:val="0"/>
      <w:marTop w:val="0"/>
      <w:marBottom w:val="0"/>
      <w:divBdr>
        <w:top w:val="none" w:sz="0" w:space="0" w:color="auto"/>
        <w:left w:val="none" w:sz="0" w:space="0" w:color="auto"/>
        <w:bottom w:val="none" w:sz="0" w:space="0" w:color="auto"/>
        <w:right w:val="none" w:sz="0" w:space="0" w:color="auto"/>
      </w:divBdr>
    </w:div>
    <w:div w:id="157891004">
      <w:bodyDiv w:val="1"/>
      <w:marLeft w:val="0"/>
      <w:marRight w:val="0"/>
      <w:marTop w:val="0"/>
      <w:marBottom w:val="0"/>
      <w:divBdr>
        <w:top w:val="none" w:sz="0" w:space="0" w:color="auto"/>
        <w:left w:val="none" w:sz="0" w:space="0" w:color="auto"/>
        <w:bottom w:val="none" w:sz="0" w:space="0" w:color="auto"/>
        <w:right w:val="none" w:sz="0" w:space="0" w:color="auto"/>
      </w:divBdr>
    </w:div>
    <w:div w:id="177235806">
      <w:bodyDiv w:val="1"/>
      <w:marLeft w:val="0"/>
      <w:marRight w:val="0"/>
      <w:marTop w:val="0"/>
      <w:marBottom w:val="0"/>
      <w:divBdr>
        <w:top w:val="none" w:sz="0" w:space="0" w:color="auto"/>
        <w:left w:val="none" w:sz="0" w:space="0" w:color="auto"/>
        <w:bottom w:val="none" w:sz="0" w:space="0" w:color="auto"/>
        <w:right w:val="none" w:sz="0" w:space="0" w:color="auto"/>
      </w:divBdr>
    </w:div>
    <w:div w:id="321667805">
      <w:bodyDiv w:val="1"/>
      <w:marLeft w:val="0"/>
      <w:marRight w:val="0"/>
      <w:marTop w:val="0"/>
      <w:marBottom w:val="0"/>
      <w:divBdr>
        <w:top w:val="none" w:sz="0" w:space="0" w:color="auto"/>
        <w:left w:val="none" w:sz="0" w:space="0" w:color="auto"/>
        <w:bottom w:val="none" w:sz="0" w:space="0" w:color="auto"/>
        <w:right w:val="none" w:sz="0" w:space="0" w:color="auto"/>
      </w:divBdr>
    </w:div>
    <w:div w:id="380331518">
      <w:bodyDiv w:val="1"/>
      <w:marLeft w:val="0"/>
      <w:marRight w:val="0"/>
      <w:marTop w:val="0"/>
      <w:marBottom w:val="0"/>
      <w:divBdr>
        <w:top w:val="none" w:sz="0" w:space="0" w:color="auto"/>
        <w:left w:val="none" w:sz="0" w:space="0" w:color="auto"/>
        <w:bottom w:val="none" w:sz="0" w:space="0" w:color="auto"/>
        <w:right w:val="none" w:sz="0" w:space="0" w:color="auto"/>
      </w:divBdr>
    </w:div>
    <w:div w:id="384960840">
      <w:bodyDiv w:val="1"/>
      <w:marLeft w:val="0"/>
      <w:marRight w:val="0"/>
      <w:marTop w:val="0"/>
      <w:marBottom w:val="0"/>
      <w:divBdr>
        <w:top w:val="none" w:sz="0" w:space="0" w:color="auto"/>
        <w:left w:val="none" w:sz="0" w:space="0" w:color="auto"/>
        <w:bottom w:val="none" w:sz="0" w:space="0" w:color="auto"/>
        <w:right w:val="none" w:sz="0" w:space="0" w:color="auto"/>
      </w:divBdr>
    </w:div>
    <w:div w:id="414591098">
      <w:bodyDiv w:val="1"/>
      <w:marLeft w:val="0"/>
      <w:marRight w:val="0"/>
      <w:marTop w:val="0"/>
      <w:marBottom w:val="0"/>
      <w:divBdr>
        <w:top w:val="none" w:sz="0" w:space="0" w:color="auto"/>
        <w:left w:val="none" w:sz="0" w:space="0" w:color="auto"/>
        <w:bottom w:val="none" w:sz="0" w:space="0" w:color="auto"/>
        <w:right w:val="none" w:sz="0" w:space="0" w:color="auto"/>
      </w:divBdr>
    </w:div>
    <w:div w:id="430585025">
      <w:bodyDiv w:val="1"/>
      <w:marLeft w:val="0"/>
      <w:marRight w:val="0"/>
      <w:marTop w:val="0"/>
      <w:marBottom w:val="0"/>
      <w:divBdr>
        <w:top w:val="none" w:sz="0" w:space="0" w:color="auto"/>
        <w:left w:val="none" w:sz="0" w:space="0" w:color="auto"/>
        <w:bottom w:val="none" w:sz="0" w:space="0" w:color="auto"/>
        <w:right w:val="none" w:sz="0" w:space="0" w:color="auto"/>
      </w:divBdr>
    </w:div>
    <w:div w:id="441611117">
      <w:bodyDiv w:val="1"/>
      <w:marLeft w:val="0"/>
      <w:marRight w:val="0"/>
      <w:marTop w:val="0"/>
      <w:marBottom w:val="0"/>
      <w:divBdr>
        <w:top w:val="none" w:sz="0" w:space="0" w:color="auto"/>
        <w:left w:val="none" w:sz="0" w:space="0" w:color="auto"/>
        <w:bottom w:val="none" w:sz="0" w:space="0" w:color="auto"/>
        <w:right w:val="none" w:sz="0" w:space="0" w:color="auto"/>
      </w:divBdr>
    </w:div>
    <w:div w:id="451174832">
      <w:bodyDiv w:val="1"/>
      <w:marLeft w:val="0"/>
      <w:marRight w:val="0"/>
      <w:marTop w:val="0"/>
      <w:marBottom w:val="0"/>
      <w:divBdr>
        <w:top w:val="none" w:sz="0" w:space="0" w:color="auto"/>
        <w:left w:val="none" w:sz="0" w:space="0" w:color="auto"/>
        <w:bottom w:val="none" w:sz="0" w:space="0" w:color="auto"/>
        <w:right w:val="none" w:sz="0" w:space="0" w:color="auto"/>
      </w:divBdr>
    </w:div>
    <w:div w:id="452140279">
      <w:bodyDiv w:val="1"/>
      <w:marLeft w:val="0"/>
      <w:marRight w:val="0"/>
      <w:marTop w:val="0"/>
      <w:marBottom w:val="0"/>
      <w:divBdr>
        <w:top w:val="none" w:sz="0" w:space="0" w:color="auto"/>
        <w:left w:val="none" w:sz="0" w:space="0" w:color="auto"/>
        <w:bottom w:val="none" w:sz="0" w:space="0" w:color="auto"/>
        <w:right w:val="none" w:sz="0" w:space="0" w:color="auto"/>
      </w:divBdr>
    </w:div>
    <w:div w:id="458913423">
      <w:bodyDiv w:val="1"/>
      <w:marLeft w:val="0"/>
      <w:marRight w:val="0"/>
      <w:marTop w:val="0"/>
      <w:marBottom w:val="0"/>
      <w:divBdr>
        <w:top w:val="none" w:sz="0" w:space="0" w:color="auto"/>
        <w:left w:val="none" w:sz="0" w:space="0" w:color="auto"/>
        <w:bottom w:val="none" w:sz="0" w:space="0" w:color="auto"/>
        <w:right w:val="none" w:sz="0" w:space="0" w:color="auto"/>
      </w:divBdr>
    </w:div>
    <w:div w:id="586503904">
      <w:bodyDiv w:val="1"/>
      <w:marLeft w:val="0"/>
      <w:marRight w:val="0"/>
      <w:marTop w:val="0"/>
      <w:marBottom w:val="0"/>
      <w:divBdr>
        <w:top w:val="none" w:sz="0" w:space="0" w:color="auto"/>
        <w:left w:val="none" w:sz="0" w:space="0" w:color="auto"/>
        <w:bottom w:val="none" w:sz="0" w:space="0" w:color="auto"/>
        <w:right w:val="none" w:sz="0" w:space="0" w:color="auto"/>
      </w:divBdr>
    </w:div>
    <w:div w:id="619651015">
      <w:bodyDiv w:val="1"/>
      <w:marLeft w:val="0"/>
      <w:marRight w:val="0"/>
      <w:marTop w:val="0"/>
      <w:marBottom w:val="0"/>
      <w:divBdr>
        <w:top w:val="none" w:sz="0" w:space="0" w:color="auto"/>
        <w:left w:val="none" w:sz="0" w:space="0" w:color="auto"/>
        <w:bottom w:val="none" w:sz="0" w:space="0" w:color="auto"/>
        <w:right w:val="none" w:sz="0" w:space="0" w:color="auto"/>
      </w:divBdr>
    </w:div>
    <w:div w:id="624192817">
      <w:bodyDiv w:val="1"/>
      <w:marLeft w:val="0"/>
      <w:marRight w:val="0"/>
      <w:marTop w:val="0"/>
      <w:marBottom w:val="0"/>
      <w:divBdr>
        <w:top w:val="none" w:sz="0" w:space="0" w:color="auto"/>
        <w:left w:val="none" w:sz="0" w:space="0" w:color="auto"/>
        <w:bottom w:val="none" w:sz="0" w:space="0" w:color="auto"/>
        <w:right w:val="none" w:sz="0" w:space="0" w:color="auto"/>
      </w:divBdr>
    </w:div>
    <w:div w:id="633801528">
      <w:bodyDiv w:val="1"/>
      <w:marLeft w:val="0"/>
      <w:marRight w:val="0"/>
      <w:marTop w:val="0"/>
      <w:marBottom w:val="0"/>
      <w:divBdr>
        <w:top w:val="none" w:sz="0" w:space="0" w:color="auto"/>
        <w:left w:val="none" w:sz="0" w:space="0" w:color="auto"/>
        <w:bottom w:val="none" w:sz="0" w:space="0" w:color="auto"/>
        <w:right w:val="none" w:sz="0" w:space="0" w:color="auto"/>
      </w:divBdr>
    </w:div>
    <w:div w:id="641151884">
      <w:bodyDiv w:val="1"/>
      <w:marLeft w:val="0"/>
      <w:marRight w:val="0"/>
      <w:marTop w:val="0"/>
      <w:marBottom w:val="0"/>
      <w:divBdr>
        <w:top w:val="none" w:sz="0" w:space="0" w:color="auto"/>
        <w:left w:val="none" w:sz="0" w:space="0" w:color="auto"/>
        <w:bottom w:val="none" w:sz="0" w:space="0" w:color="auto"/>
        <w:right w:val="none" w:sz="0" w:space="0" w:color="auto"/>
      </w:divBdr>
    </w:div>
    <w:div w:id="761922051">
      <w:bodyDiv w:val="1"/>
      <w:marLeft w:val="0"/>
      <w:marRight w:val="0"/>
      <w:marTop w:val="0"/>
      <w:marBottom w:val="0"/>
      <w:divBdr>
        <w:top w:val="none" w:sz="0" w:space="0" w:color="auto"/>
        <w:left w:val="none" w:sz="0" w:space="0" w:color="auto"/>
        <w:bottom w:val="none" w:sz="0" w:space="0" w:color="auto"/>
        <w:right w:val="none" w:sz="0" w:space="0" w:color="auto"/>
      </w:divBdr>
    </w:div>
    <w:div w:id="888296526">
      <w:bodyDiv w:val="1"/>
      <w:marLeft w:val="0"/>
      <w:marRight w:val="0"/>
      <w:marTop w:val="0"/>
      <w:marBottom w:val="0"/>
      <w:divBdr>
        <w:top w:val="none" w:sz="0" w:space="0" w:color="auto"/>
        <w:left w:val="none" w:sz="0" w:space="0" w:color="auto"/>
        <w:bottom w:val="none" w:sz="0" w:space="0" w:color="auto"/>
        <w:right w:val="none" w:sz="0" w:space="0" w:color="auto"/>
      </w:divBdr>
    </w:div>
    <w:div w:id="902759878">
      <w:bodyDiv w:val="1"/>
      <w:marLeft w:val="0"/>
      <w:marRight w:val="0"/>
      <w:marTop w:val="0"/>
      <w:marBottom w:val="0"/>
      <w:divBdr>
        <w:top w:val="none" w:sz="0" w:space="0" w:color="auto"/>
        <w:left w:val="none" w:sz="0" w:space="0" w:color="auto"/>
        <w:bottom w:val="none" w:sz="0" w:space="0" w:color="auto"/>
        <w:right w:val="none" w:sz="0" w:space="0" w:color="auto"/>
      </w:divBdr>
    </w:div>
    <w:div w:id="961695680">
      <w:bodyDiv w:val="1"/>
      <w:marLeft w:val="0"/>
      <w:marRight w:val="0"/>
      <w:marTop w:val="0"/>
      <w:marBottom w:val="0"/>
      <w:divBdr>
        <w:top w:val="none" w:sz="0" w:space="0" w:color="auto"/>
        <w:left w:val="none" w:sz="0" w:space="0" w:color="auto"/>
        <w:bottom w:val="none" w:sz="0" w:space="0" w:color="auto"/>
        <w:right w:val="none" w:sz="0" w:space="0" w:color="auto"/>
      </w:divBdr>
    </w:div>
    <w:div w:id="1214544444">
      <w:bodyDiv w:val="1"/>
      <w:marLeft w:val="0"/>
      <w:marRight w:val="0"/>
      <w:marTop w:val="0"/>
      <w:marBottom w:val="0"/>
      <w:divBdr>
        <w:top w:val="none" w:sz="0" w:space="0" w:color="auto"/>
        <w:left w:val="none" w:sz="0" w:space="0" w:color="auto"/>
        <w:bottom w:val="none" w:sz="0" w:space="0" w:color="auto"/>
        <w:right w:val="none" w:sz="0" w:space="0" w:color="auto"/>
      </w:divBdr>
    </w:div>
    <w:div w:id="1239484538">
      <w:bodyDiv w:val="1"/>
      <w:marLeft w:val="0"/>
      <w:marRight w:val="0"/>
      <w:marTop w:val="0"/>
      <w:marBottom w:val="0"/>
      <w:divBdr>
        <w:top w:val="none" w:sz="0" w:space="0" w:color="auto"/>
        <w:left w:val="none" w:sz="0" w:space="0" w:color="auto"/>
        <w:bottom w:val="none" w:sz="0" w:space="0" w:color="auto"/>
        <w:right w:val="none" w:sz="0" w:space="0" w:color="auto"/>
      </w:divBdr>
    </w:div>
    <w:div w:id="1239750431">
      <w:bodyDiv w:val="1"/>
      <w:marLeft w:val="0"/>
      <w:marRight w:val="0"/>
      <w:marTop w:val="0"/>
      <w:marBottom w:val="0"/>
      <w:divBdr>
        <w:top w:val="none" w:sz="0" w:space="0" w:color="auto"/>
        <w:left w:val="none" w:sz="0" w:space="0" w:color="auto"/>
        <w:bottom w:val="none" w:sz="0" w:space="0" w:color="auto"/>
        <w:right w:val="none" w:sz="0" w:space="0" w:color="auto"/>
      </w:divBdr>
    </w:div>
    <w:div w:id="1254976239">
      <w:bodyDiv w:val="1"/>
      <w:marLeft w:val="0"/>
      <w:marRight w:val="0"/>
      <w:marTop w:val="0"/>
      <w:marBottom w:val="0"/>
      <w:divBdr>
        <w:top w:val="none" w:sz="0" w:space="0" w:color="auto"/>
        <w:left w:val="none" w:sz="0" w:space="0" w:color="auto"/>
        <w:bottom w:val="none" w:sz="0" w:space="0" w:color="auto"/>
        <w:right w:val="none" w:sz="0" w:space="0" w:color="auto"/>
      </w:divBdr>
    </w:div>
    <w:div w:id="1360273642">
      <w:bodyDiv w:val="1"/>
      <w:marLeft w:val="0"/>
      <w:marRight w:val="0"/>
      <w:marTop w:val="0"/>
      <w:marBottom w:val="0"/>
      <w:divBdr>
        <w:top w:val="none" w:sz="0" w:space="0" w:color="auto"/>
        <w:left w:val="none" w:sz="0" w:space="0" w:color="auto"/>
        <w:bottom w:val="none" w:sz="0" w:space="0" w:color="auto"/>
        <w:right w:val="none" w:sz="0" w:space="0" w:color="auto"/>
      </w:divBdr>
    </w:div>
    <w:div w:id="1399357430">
      <w:bodyDiv w:val="1"/>
      <w:marLeft w:val="0"/>
      <w:marRight w:val="0"/>
      <w:marTop w:val="0"/>
      <w:marBottom w:val="0"/>
      <w:divBdr>
        <w:top w:val="none" w:sz="0" w:space="0" w:color="auto"/>
        <w:left w:val="none" w:sz="0" w:space="0" w:color="auto"/>
        <w:bottom w:val="none" w:sz="0" w:space="0" w:color="auto"/>
        <w:right w:val="none" w:sz="0" w:space="0" w:color="auto"/>
      </w:divBdr>
    </w:div>
    <w:div w:id="1475609181">
      <w:bodyDiv w:val="1"/>
      <w:marLeft w:val="0"/>
      <w:marRight w:val="0"/>
      <w:marTop w:val="0"/>
      <w:marBottom w:val="0"/>
      <w:divBdr>
        <w:top w:val="none" w:sz="0" w:space="0" w:color="auto"/>
        <w:left w:val="none" w:sz="0" w:space="0" w:color="auto"/>
        <w:bottom w:val="none" w:sz="0" w:space="0" w:color="auto"/>
        <w:right w:val="none" w:sz="0" w:space="0" w:color="auto"/>
      </w:divBdr>
    </w:div>
    <w:div w:id="1485967933">
      <w:bodyDiv w:val="1"/>
      <w:marLeft w:val="0"/>
      <w:marRight w:val="0"/>
      <w:marTop w:val="0"/>
      <w:marBottom w:val="0"/>
      <w:divBdr>
        <w:top w:val="none" w:sz="0" w:space="0" w:color="auto"/>
        <w:left w:val="none" w:sz="0" w:space="0" w:color="auto"/>
        <w:bottom w:val="none" w:sz="0" w:space="0" w:color="auto"/>
        <w:right w:val="none" w:sz="0" w:space="0" w:color="auto"/>
      </w:divBdr>
    </w:div>
    <w:div w:id="1505046610">
      <w:bodyDiv w:val="1"/>
      <w:marLeft w:val="0"/>
      <w:marRight w:val="0"/>
      <w:marTop w:val="0"/>
      <w:marBottom w:val="0"/>
      <w:divBdr>
        <w:top w:val="none" w:sz="0" w:space="0" w:color="auto"/>
        <w:left w:val="none" w:sz="0" w:space="0" w:color="auto"/>
        <w:bottom w:val="none" w:sz="0" w:space="0" w:color="auto"/>
        <w:right w:val="none" w:sz="0" w:space="0" w:color="auto"/>
      </w:divBdr>
    </w:div>
    <w:div w:id="1562206546">
      <w:bodyDiv w:val="1"/>
      <w:marLeft w:val="0"/>
      <w:marRight w:val="0"/>
      <w:marTop w:val="0"/>
      <w:marBottom w:val="0"/>
      <w:divBdr>
        <w:top w:val="none" w:sz="0" w:space="0" w:color="auto"/>
        <w:left w:val="none" w:sz="0" w:space="0" w:color="auto"/>
        <w:bottom w:val="none" w:sz="0" w:space="0" w:color="auto"/>
        <w:right w:val="none" w:sz="0" w:space="0" w:color="auto"/>
      </w:divBdr>
    </w:div>
    <w:div w:id="1595017790">
      <w:bodyDiv w:val="1"/>
      <w:marLeft w:val="0"/>
      <w:marRight w:val="0"/>
      <w:marTop w:val="0"/>
      <w:marBottom w:val="0"/>
      <w:divBdr>
        <w:top w:val="none" w:sz="0" w:space="0" w:color="auto"/>
        <w:left w:val="none" w:sz="0" w:space="0" w:color="auto"/>
        <w:bottom w:val="none" w:sz="0" w:space="0" w:color="auto"/>
        <w:right w:val="none" w:sz="0" w:space="0" w:color="auto"/>
      </w:divBdr>
    </w:div>
    <w:div w:id="1766072876">
      <w:bodyDiv w:val="1"/>
      <w:marLeft w:val="0"/>
      <w:marRight w:val="0"/>
      <w:marTop w:val="0"/>
      <w:marBottom w:val="0"/>
      <w:divBdr>
        <w:top w:val="none" w:sz="0" w:space="0" w:color="auto"/>
        <w:left w:val="none" w:sz="0" w:space="0" w:color="auto"/>
        <w:bottom w:val="none" w:sz="0" w:space="0" w:color="auto"/>
        <w:right w:val="none" w:sz="0" w:space="0" w:color="auto"/>
      </w:divBdr>
    </w:div>
    <w:div w:id="1773359688">
      <w:bodyDiv w:val="1"/>
      <w:marLeft w:val="0"/>
      <w:marRight w:val="0"/>
      <w:marTop w:val="0"/>
      <w:marBottom w:val="0"/>
      <w:divBdr>
        <w:top w:val="none" w:sz="0" w:space="0" w:color="auto"/>
        <w:left w:val="none" w:sz="0" w:space="0" w:color="auto"/>
        <w:bottom w:val="none" w:sz="0" w:space="0" w:color="auto"/>
        <w:right w:val="none" w:sz="0" w:space="0" w:color="auto"/>
      </w:divBdr>
    </w:div>
    <w:div w:id="1815373885">
      <w:bodyDiv w:val="1"/>
      <w:marLeft w:val="0"/>
      <w:marRight w:val="0"/>
      <w:marTop w:val="0"/>
      <w:marBottom w:val="0"/>
      <w:divBdr>
        <w:top w:val="none" w:sz="0" w:space="0" w:color="auto"/>
        <w:left w:val="none" w:sz="0" w:space="0" w:color="auto"/>
        <w:bottom w:val="none" w:sz="0" w:space="0" w:color="auto"/>
        <w:right w:val="none" w:sz="0" w:space="0" w:color="auto"/>
      </w:divBdr>
    </w:div>
    <w:div w:id="1856917586">
      <w:bodyDiv w:val="1"/>
      <w:marLeft w:val="0"/>
      <w:marRight w:val="0"/>
      <w:marTop w:val="0"/>
      <w:marBottom w:val="0"/>
      <w:divBdr>
        <w:top w:val="none" w:sz="0" w:space="0" w:color="auto"/>
        <w:left w:val="none" w:sz="0" w:space="0" w:color="auto"/>
        <w:bottom w:val="none" w:sz="0" w:space="0" w:color="auto"/>
        <w:right w:val="none" w:sz="0" w:space="0" w:color="auto"/>
      </w:divBdr>
      <w:divsChild>
        <w:div w:id="1701857665">
          <w:marLeft w:val="0"/>
          <w:marRight w:val="0"/>
          <w:marTop w:val="0"/>
          <w:marBottom w:val="0"/>
          <w:divBdr>
            <w:top w:val="none" w:sz="0" w:space="0" w:color="auto"/>
            <w:left w:val="none" w:sz="0" w:space="0" w:color="auto"/>
            <w:bottom w:val="none" w:sz="0" w:space="0" w:color="auto"/>
            <w:right w:val="none" w:sz="0" w:space="0" w:color="auto"/>
          </w:divBdr>
        </w:div>
      </w:divsChild>
    </w:div>
    <w:div w:id="1894923684">
      <w:bodyDiv w:val="1"/>
      <w:marLeft w:val="0"/>
      <w:marRight w:val="0"/>
      <w:marTop w:val="0"/>
      <w:marBottom w:val="0"/>
      <w:divBdr>
        <w:top w:val="none" w:sz="0" w:space="0" w:color="auto"/>
        <w:left w:val="none" w:sz="0" w:space="0" w:color="auto"/>
        <w:bottom w:val="none" w:sz="0" w:space="0" w:color="auto"/>
        <w:right w:val="none" w:sz="0" w:space="0" w:color="auto"/>
      </w:divBdr>
    </w:div>
    <w:div w:id="2018340534">
      <w:bodyDiv w:val="1"/>
      <w:marLeft w:val="0"/>
      <w:marRight w:val="0"/>
      <w:marTop w:val="0"/>
      <w:marBottom w:val="0"/>
      <w:divBdr>
        <w:top w:val="none" w:sz="0" w:space="0" w:color="auto"/>
        <w:left w:val="none" w:sz="0" w:space="0" w:color="auto"/>
        <w:bottom w:val="none" w:sz="0" w:space="0" w:color="auto"/>
        <w:right w:val="none" w:sz="0" w:space="0" w:color="auto"/>
      </w:divBdr>
    </w:div>
    <w:div w:id="2049068261">
      <w:bodyDiv w:val="1"/>
      <w:marLeft w:val="0"/>
      <w:marRight w:val="0"/>
      <w:marTop w:val="0"/>
      <w:marBottom w:val="0"/>
      <w:divBdr>
        <w:top w:val="none" w:sz="0" w:space="0" w:color="auto"/>
        <w:left w:val="none" w:sz="0" w:space="0" w:color="auto"/>
        <w:bottom w:val="none" w:sz="0" w:space="0" w:color="auto"/>
        <w:right w:val="none" w:sz="0" w:space="0" w:color="auto"/>
      </w:divBdr>
    </w:div>
    <w:div w:id="2053114873">
      <w:bodyDiv w:val="1"/>
      <w:marLeft w:val="0"/>
      <w:marRight w:val="0"/>
      <w:marTop w:val="0"/>
      <w:marBottom w:val="0"/>
      <w:divBdr>
        <w:top w:val="none" w:sz="0" w:space="0" w:color="auto"/>
        <w:left w:val="none" w:sz="0" w:space="0" w:color="auto"/>
        <w:bottom w:val="none" w:sz="0" w:space="0" w:color="auto"/>
        <w:right w:val="none" w:sz="0" w:space="0" w:color="auto"/>
      </w:divBdr>
    </w:div>
    <w:div w:id="21084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gyan.baidu.com/article/624e7459662da034e8ba5a3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ingyan.baidu.com/article/c910274b8e1e73cd361d2d0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F515-2F02-4431-9764-E0A8B5A5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2466</Words>
  <Characters>14062</Characters>
  <Application>Microsoft Office Word</Application>
  <DocSecurity>0</DocSecurity>
  <Lines>117</Lines>
  <Paragraphs>32</Paragraphs>
  <ScaleCrop>false</ScaleCrop>
  <Manager>Godwin</Manager>
  <Company>I Doc View</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在线文档预览服务安装</dc:title>
  <dc:subject>在线文档预览</dc:subject>
  <dc:creator>godwin668@gmail.com;Godwin</dc:creator>
  <cp:keywords>文档 预览</cp:keywords>
  <dc:description/>
  <cp:lastModifiedBy>聪颖 高</cp:lastModifiedBy>
  <cp:revision>467</cp:revision>
  <dcterms:created xsi:type="dcterms:W3CDTF">2013-10-28T13:42:00Z</dcterms:created>
  <dcterms:modified xsi:type="dcterms:W3CDTF">2023-12-11T08:07:00Z</dcterms:modified>
  <cp:category>文档预览</cp:category>
</cp:coreProperties>
</file>